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黑体" w:hAnsi="黑体" w:eastAsia="黑体" w:cs="华文仿宋"/>
          <w:color w:val="000000"/>
          <w:sz w:val="32"/>
          <w:szCs w:val="32"/>
        </w:rPr>
      </w:pPr>
      <w:r>
        <w:rPr>
          <w:rFonts w:ascii="黑体" w:hAnsi="黑体" w:eastAsia="黑体" w:cs="华文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华文仿宋"/>
          <w:color w:val="000000"/>
          <w:sz w:val="32"/>
          <w:szCs w:val="32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hint="eastAsia" w:ascii="黑体" w:hAnsi="黑体" w:eastAsia="黑体" w:cs="宋体"/>
          <w:bCs/>
          <w:w w:val="90"/>
          <w:sz w:val="36"/>
          <w:szCs w:val="36"/>
        </w:rPr>
      </w:pPr>
      <w:r>
        <w:rPr>
          <w:rFonts w:hint="eastAsia" w:ascii="黑体" w:hAnsi="黑体" w:eastAsia="黑体" w:cs="宋体"/>
          <w:bCs/>
          <w:w w:val="90"/>
          <w:sz w:val="36"/>
          <w:szCs w:val="36"/>
        </w:rPr>
        <w:t>嘉禾县2022年公开招聘教师报名表</w:t>
      </w:r>
    </w:p>
    <w:p>
      <w:pPr>
        <w:adjustRightInd w:val="0"/>
        <w:snapToGrid w:val="0"/>
        <w:spacing w:line="520" w:lineRule="exact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报考岗位：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   </w:t>
      </w:r>
    </w:p>
    <w:tbl>
      <w:tblPr>
        <w:tblStyle w:val="6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6"/>
        <w:gridCol w:w="1374"/>
        <w:gridCol w:w="689"/>
        <w:gridCol w:w="271"/>
        <w:gridCol w:w="561"/>
        <w:gridCol w:w="529"/>
        <w:gridCol w:w="195"/>
        <w:gridCol w:w="717"/>
        <w:gridCol w:w="243"/>
        <w:gridCol w:w="480"/>
        <w:gridCol w:w="160"/>
        <w:gridCol w:w="79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79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w w:val="66"/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w w:val="66"/>
                <w:szCs w:val="21"/>
              </w:rPr>
            </w:pPr>
          </w:p>
        </w:tc>
        <w:tc>
          <w:tcPr>
            <w:tcW w:w="1521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3119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95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特长</w:t>
            </w:r>
          </w:p>
        </w:tc>
        <w:tc>
          <w:tcPr>
            <w:tcW w:w="2395" w:type="dxa"/>
            <w:gridSpan w:val="5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毕业院校（学士）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毕业院校（硕士）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毕业院校（博士）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档案保管单位</w:t>
            </w:r>
          </w:p>
        </w:tc>
        <w:tc>
          <w:tcPr>
            <w:tcW w:w="272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是否为部属师范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大学免费师范生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（自高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中起）</w:t>
            </w:r>
          </w:p>
        </w:tc>
        <w:tc>
          <w:tcPr>
            <w:tcW w:w="7991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（例：</w:t>
            </w:r>
            <w:r>
              <w:rPr>
                <w:rFonts w:hint="eastAsia" w:ascii="宋体" w:hAnsi="宋体"/>
                <w:szCs w:val="21"/>
              </w:rPr>
              <w:t>2013.09--2016.07  **省***市***中学 高中学习</w:t>
            </w:r>
          </w:p>
          <w:p>
            <w:pPr>
              <w:adjustRightInd w:val="0"/>
              <w:snapToGrid w:val="0"/>
              <w:ind w:firstLine="651" w:firstLineChars="31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2016.09--2020.07  ****大学***专业本科学习，获****学士学位</w:t>
            </w:r>
          </w:p>
          <w:p>
            <w:pPr>
              <w:adjustRightInd w:val="0"/>
              <w:snapToGrid w:val="0"/>
              <w:ind w:firstLine="651" w:firstLineChars="31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2020.09--2022.06  ****大学***专业硕士研究生学习，获****学位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应聘人员承诺</w:t>
            </w:r>
          </w:p>
        </w:tc>
        <w:tc>
          <w:tcPr>
            <w:tcW w:w="3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本人承诺所提供的材料真实有效，符合应聘所需的资格条件。如有弄虚作假，承诺自</w:t>
            </w:r>
            <w:r>
              <w:rPr>
                <w:rFonts w:hint="eastAsia"/>
                <w:szCs w:val="21"/>
              </w:rPr>
              <w:t>动放弃</w:t>
            </w:r>
            <w:r>
              <w:rPr>
                <w:szCs w:val="21"/>
              </w:rPr>
              <w:t>面试和聘用资格。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应聘人签名：</w:t>
            </w:r>
          </w:p>
          <w:p>
            <w:pPr>
              <w:adjustRightInd w:val="0"/>
              <w:snapToGrid w:val="0"/>
              <w:ind w:firstLine="735" w:firstLineChars="35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ind w:firstLine="1785" w:firstLineChars="850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资格审查意见</w:t>
            </w:r>
          </w:p>
        </w:tc>
        <w:tc>
          <w:tcPr>
            <w:tcW w:w="36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经审查，符合应聘资格条件。</w:t>
            </w: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审查人签名：</w:t>
            </w:r>
          </w:p>
          <w:p>
            <w:pPr>
              <w:adjustRightInd w:val="0"/>
              <w:snapToGrid w:val="0"/>
              <w:ind w:firstLine="840" w:firstLineChars="4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复</w:t>
            </w:r>
            <w:r>
              <w:rPr>
                <w:szCs w:val="21"/>
              </w:rPr>
              <w:t>查人签名：</w:t>
            </w:r>
          </w:p>
          <w:p>
            <w:pPr>
              <w:adjustRightInd w:val="0"/>
              <w:snapToGrid w:val="0"/>
              <w:ind w:firstLine="840" w:firstLineChars="4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ind w:firstLine="1680" w:firstLineChars="800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</w:tc>
      </w:tr>
    </w:tbl>
    <w:p>
      <w:pPr>
        <w:rPr>
          <w:szCs w:val="21"/>
        </w:rPr>
      </w:pPr>
      <w:r>
        <w:rPr>
          <w:szCs w:val="21"/>
        </w:rPr>
        <w:t>说明：1</w:t>
      </w:r>
      <w:r>
        <w:rPr>
          <w:rFonts w:hint="eastAsia"/>
          <w:szCs w:val="21"/>
        </w:rPr>
        <w:t>．每名考生在考试全程限考一次，凡在同一类岗位中，同时报考2个及以上岗位计划的，报名均无效</w:t>
      </w:r>
      <w:r>
        <w:rPr>
          <w:szCs w:val="21"/>
        </w:rPr>
        <w:t>；2</w:t>
      </w:r>
      <w:r>
        <w:rPr>
          <w:rFonts w:hint="eastAsia"/>
          <w:szCs w:val="21"/>
        </w:rPr>
        <w:t>．</w:t>
      </w:r>
      <w:r>
        <w:rPr>
          <w:szCs w:val="21"/>
        </w:rPr>
        <w:t>应聘人员如实填写上述内容，填报虚假信息者，取消面试和聘用资格</w:t>
      </w:r>
      <w:r>
        <w:rPr>
          <w:rFonts w:hint="eastAsia"/>
          <w:szCs w:val="21"/>
        </w:rPr>
        <w:t>；</w:t>
      </w: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经审查符合考试条件的，此表由用人单位留存；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0A295E07"/>
    <w:rsid w:val="1FFD5E3D"/>
    <w:rsid w:val="2060599D"/>
    <w:rsid w:val="42052448"/>
    <w:rsid w:val="45B25CE6"/>
    <w:rsid w:val="4A4A0D22"/>
    <w:rsid w:val="52082EEC"/>
    <w:rsid w:val="551A5BE6"/>
    <w:rsid w:val="588253AB"/>
    <w:rsid w:val="5E7D0DB2"/>
    <w:rsid w:val="6575417D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84C373F7F3044F25912791BDB0F5B41E</vt:lpwstr>
  </property>
</Properties>
</file>