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附件</w:t>
      </w:r>
      <w:r>
        <w:rPr>
          <w:rFonts w:hint="eastAsia" w:eastAsia="黑体"/>
          <w:spacing w:val="-20"/>
          <w:sz w:val="32"/>
          <w:szCs w:val="32"/>
        </w:rPr>
        <w:t>4</w:t>
      </w:r>
      <w:r>
        <w:rPr>
          <w:rFonts w:eastAsia="黑体"/>
          <w:spacing w:val="-20"/>
          <w:sz w:val="32"/>
          <w:szCs w:val="32"/>
        </w:rPr>
        <w:t>：</w:t>
      </w:r>
    </w:p>
    <w:p>
      <w:pPr>
        <w:spacing w:line="520" w:lineRule="exact"/>
        <w:jc w:val="center"/>
        <w:rPr>
          <w:spacing w:val="-16"/>
          <w:sz w:val="32"/>
          <w:szCs w:val="32"/>
        </w:rPr>
      </w:pPr>
      <w:r>
        <w:rPr>
          <w:rFonts w:hint="eastAsia" w:eastAsia="黑体"/>
          <w:bCs/>
          <w:spacing w:val="-20"/>
          <w:sz w:val="32"/>
          <w:szCs w:val="32"/>
        </w:rPr>
        <w:t>加分登记审核表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</w:t>
      </w:r>
      <w:r>
        <w:rPr>
          <w:rFonts w:hAnsi="宋体"/>
          <w:sz w:val="24"/>
        </w:rPr>
        <w:t>报考</w:t>
      </w:r>
      <w:r>
        <w:rPr>
          <w:rFonts w:hint="eastAsia" w:hAnsi="宋体"/>
          <w:sz w:val="24"/>
        </w:rPr>
        <w:t>岗位代码</w:t>
      </w:r>
      <w:r>
        <w:rPr>
          <w:rFonts w:hAnsi="宋体"/>
          <w:sz w:val="24"/>
        </w:rPr>
        <w:t>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报名</w:t>
      </w:r>
      <w:r>
        <w:rPr>
          <w:rFonts w:hAnsi="宋体"/>
          <w:sz w:val="24"/>
        </w:rPr>
        <w:t>编号：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（编号由工作人员填写）</w:t>
      </w:r>
      <w:r>
        <w:rPr>
          <w:sz w:val="24"/>
        </w:rPr>
        <w:t xml:space="preserve">   </w:t>
      </w:r>
    </w:p>
    <w:tbl>
      <w:tblPr>
        <w:tblStyle w:val="7"/>
        <w:tblW w:w="93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99"/>
        <w:gridCol w:w="129"/>
        <w:gridCol w:w="852"/>
        <w:gridCol w:w="567"/>
        <w:gridCol w:w="438"/>
        <w:gridCol w:w="1182"/>
        <w:gridCol w:w="899"/>
        <w:gridCol w:w="2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486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手机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加分项目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在常州经开区</w:t>
            </w:r>
            <w:r>
              <w:rPr>
                <w:rFonts w:hint="eastAsia" w:hAnsi="宋体"/>
                <w:sz w:val="24"/>
              </w:rPr>
              <w:t>范围内幼儿园</w:t>
            </w:r>
            <w:r>
              <w:rPr>
                <w:rFonts w:hAnsi="宋体"/>
                <w:sz w:val="24"/>
              </w:rPr>
              <w:t>担任教师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所加分数：</w:t>
            </w:r>
          </w:p>
          <w:p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对应加分内容：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学前教育专业全日制大专以上学历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所加分数：</w:t>
            </w:r>
          </w:p>
          <w:p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对应加分内容：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市、区五级梯队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所加分数：</w:t>
            </w:r>
          </w:p>
          <w:p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对应加分内容：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市、区比赛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所加分数：</w:t>
            </w:r>
          </w:p>
          <w:p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对应加分内容：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32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总加分</w:t>
            </w:r>
          </w:p>
        </w:tc>
        <w:tc>
          <w:tcPr>
            <w:tcW w:w="609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加分</w:t>
            </w:r>
            <w:r>
              <w:rPr>
                <w:rFonts w:hAnsi="宋体"/>
                <w:sz w:val="24"/>
              </w:rPr>
              <w:t>资格审核意见</w:t>
            </w:r>
          </w:p>
        </w:tc>
        <w:tc>
          <w:tcPr>
            <w:tcW w:w="7927" w:type="dxa"/>
            <w:gridSpan w:val="8"/>
            <w:noWrap w:val="0"/>
            <w:vAlign w:val="bottom"/>
          </w:tcPr>
          <w:p>
            <w:pPr>
              <w:spacing w:line="360" w:lineRule="auto"/>
              <w:ind w:right="480"/>
              <w:jc w:val="left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初</w:t>
            </w:r>
            <w:r>
              <w:rPr>
                <w:rFonts w:hAnsi="宋体"/>
                <w:sz w:val="24"/>
              </w:rPr>
              <w:t>审人（签名）：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Ansi="宋体"/>
                <w:sz w:val="24"/>
              </w:rPr>
              <w:t>审核人（签名）：</w:t>
            </w:r>
          </w:p>
          <w:p>
            <w:pPr>
              <w:spacing w:line="360" w:lineRule="auto"/>
              <w:ind w:right="480" w:firstLine="480" w:firstLineChars="20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  <w:r>
              <w:rPr>
                <w:rFonts w:hint="eastAsia" w:hAnsi="宋体"/>
                <w:sz w:val="24"/>
              </w:rPr>
              <w:t xml:space="preserve">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备注</w:t>
            </w:r>
          </w:p>
        </w:tc>
        <w:tc>
          <w:tcPr>
            <w:tcW w:w="7927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本人的信息真实有效，如有造假，同意取消录用资格。</w:t>
            </w:r>
          </w:p>
          <w:p>
            <w:pPr>
              <w:spacing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报考人签名：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widowControl/>
        <w:adjustRightInd w:val="0"/>
        <w:snapToGrid w:val="0"/>
        <w:ind w:firstLine="216" w:firstLineChars="100"/>
        <w:jc w:val="left"/>
        <w:rPr>
          <w:rFonts w:hAnsi="宋体"/>
          <w:kern w:val="0"/>
          <w:sz w:val="24"/>
        </w:rPr>
      </w:pPr>
      <w:r>
        <w:rPr>
          <w:rFonts w:hAnsi="宋体"/>
          <w:spacing w:val="-12"/>
          <w:kern w:val="0"/>
          <w:sz w:val="24"/>
        </w:rPr>
        <w:t>此表请使用</w:t>
      </w:r>
      <w:r>
        <w:rPr>
          <w:spacing w:val="-12"/>
          <w:kern w:val="0"/>
          <w:sz w:val="24"/>
        </w:rPr>
        <w:t>A4</w:t>
      </w:r>
      <w:r>
        <w:rPr>
          <w:rFonts w:hAnsi="宋体"/>
          <w:spacing w:val="-12"/>
          <w:kern w:val="0"/>
          <w:sz w:val="24"/>
        </w:rPr>
        <w:t>纸打印</w:t>
      </w:r>
      <w:r>
        <w:rPr>
          <w:rFonts w:hint="eastAsia" w:hAnsi="宋体"/>
          <w:spacing w:val="-12"/>
          <w:kern w:val="0"/>
          <w:sz w:val="24"/>
        </w:rPr>
        <w:t>，</w:t>
      </w:r>
      <w:r>
        <w:rPr>
          <w:rFonts w:hAnsi="宋体"/>
          <w:spacing w:val="-12"/>
          <w:kern w:val="0"/>
          <w:sz w:val="24"/>
        </w:rPr>
        <w:t>填写时书写工整、清晰</w:t>
      </w:r>
      <w:r>
        <w:rPr>
          <w:rFonts w:hAnsi="宋体"/>
          <w:kern w:val="0"/>
          <w:sz w:val="24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5" w:right="1689" w:bottom="1134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56CD"/>
    <w:rsid w:val="1D686BEE"/>
    <w:rsid w:val="1DC54816"/>
    <w:rsid w:val="3BA26B88"/>
    <w:rsid w:val="4BA16475"/>
    <w:rsid w:val="543426BF"/>
    <w:rsid w:val="62A050D2"/>
    <w:rsid w:val="71677CFA"/>
    <w:rsid w:val="7FD5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dr w:val="none" w:color="auto" w:sz="0" w:space="0"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2">
    <w:name w:val="Emphasis"/>
    <w:basedOn w:val="8"/>
    <w:qFormat/>
    <w:uiPriority w:val="0"/>
    <w:rPr>
      <w:color w:val="555555"/>
      <w:bdr w:val="single" w:color="C9C9C9" w:sz="6" w:space="0"/>
      <w:shd w:val="clear" w:fill="FFFFFF"/>
    </w:rPr>
  </w:style>
  <w:style w:type="character" w:styleId="13">
    <w:name w:val="Hyperlink"/>
    <w:basedOn w:val="8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4">
    <w:name w:val="HTML Code"/>
    <w:basedOn w:val="8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5">
    <w:name w:val="showbtn"/>
    <w:basedOn w:val="8"/>
    <w:uiPriority w:val="0"/>
    <w:rPr>
      <w:vanish/>
    </w:rPr>
  </w:style>
  <w:style w:type="character" w:customStyle="1" w:styleId="16">
    <w:name w:val="hidebtn"/>
    <w:basedOn w:val="8"/>
    <w:uiPriority w:val="0"/>
  </w:style>
  <w:style w:type="character" w:customStyle="1" w:styleId="17">
    <w:name w:val="layui-laypage-curr"/>
    <w:basedOn w:val="8"/>
    <w:uiPriority w:val="0"/>
    <w:rPr>
      <w:bdr w:val="none" w:color="auto" w:sz="0" w:space="0"/>
    </w:rPr>
  </w:style>
  <w:style w:type="character" w:customStyle="1" w:styleId="18">
    <w:name w:val="bsharetext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2022-04-26T01:26:00Z</dcterms:created>
  <dc:creator>Administrator</dc:creator>
  <cp:lastModifiedBy>Administrator</cp:lastModifiedBy>
  <dcterms:modified xsi:type="dcterms:W3CDTF">2022-04-26T03:33:28Z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80EACA9F00484FFAB0EEECE0CE54317B</vt:lpwstr>
  </property>
</Properties>
</file>