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方正小标宋简体"/>
          <w:sz w:val="24"/>
          <w:lang w:eastAsia="zh-CN"/>
        </w:rPr>
      </w:pPr>
      <w:r>
        <w:rPr>
          <w:rFonts w:hint="eastAsia" w:ascii="宋体" w:hAnsi="宋体" w:eastAsia="宋体" w:cs="方正小标宋简体"/>
          <w:sz w:val="24"/>
        </w:rPr>
        <w:t>附件</w:t>
      </w:r>
      <w:r>
        <w:rPr>
          <w:rFonts w:hint="eastAsia" w:ascii="宋体" w:hAnsi="宋体" w:cs="方正小标宋简体"/>
          <w:sz w:val="24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方正小标宋简体"/>
          <w:sz w:val="36"/>
          <w:szCs w:val="36"/>
        </w:rPr>
      </w:pPr>
      <w:r>
        <w:rPr>
          <w:rFonts w:hint="eastAsia" w:ascii="宋体" w:hAnsi="宋体" w:eastAsia="宋体" w:cs="方正小标宋简体"/>
          <w:sz w:val="36"/>
          <w:szCs w:val="36"/>
        </w:rPr>
        <w:t>202</w:t>
      </w:r>
      <w:r>
        <w:rPr>
          <w:rFonts w:hint="eastAsia" w:ascii="宋体" w:hAnsi="宋体" w:eastAsia="宋体" w:cs="方正小标宋简体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方正小标宋简体"/>
          <w:sz w:val="36"/>
          <w:szCs w:val="36"/>
        </w:rPr>
        <w:t>年墨江</w:t>
      </w:r>
      <w:r>
        <w:rPr>
          <w:rFonts w:hint="eastAsia" w:ascii="宋体" w:hAnsi="宋体" w:cs="方正小标宋简体"/>
          <w:sz w:val="36"/>
          <w:szCs w:val="36"/>
          <w:lang w:val="en-US" w:eastAsia="zh-CN"/>
        </w:rPr>
        <w:t>一中</w:t>
      </w:r>
      <w:r>
        <w:rPr>
          <w:rFonts w:hint="eastAsia" w:ascii="宋体" w:hAnsi="宋体" w:eastAsia="宋体" w:cs="方正小标宋简体"/>
          <w:sz w:val="36"/>
          <w:szCs w:val="36"/>
          <w:lang w:eastAsia="zh-CN"/>
        </w:rPr>
        <w:t>紧缺</w:t>
      </w:r>
      <w:r>
        <w:rPr>
          <w:rFonts w:hint="eastAsia" w:ascii="宋体" w:hAnsi="宋体" w:cs="方正小标宋简体"/>
          <w:sz w:val="36"/>
          <w:szCs w:val="36"/>
          <w:lang w:eastAsia="zh-CN"/>
        </w:rPr>
        <w:t>急需</w:t>
      </w:r>
      <w:r>
        <w:rPr>
          <w:rFonts w:hint="eastAsia" w:ascii="宋体" w:hAnsi="宋体" w:eastAsia="宋体" w:cs="方正小标宋简体"/>
          <w:sz w:val="36"/>
          <w:szCs w:val="36"/>
          <w:lang w:eastAsia="zh-CN"/>
        </w:rPr>
        <w:t>人才招聘</w:t>
      </w:r>
      <w:r>
        <w:rPr>
          <w:rFonts w:hint="eastAsia" w:ascii="宋体" w:hAnsi="宋体" w:eastAsia="宋体" w:cs="方正小标宋简体"/>
          <w:sz w:val="36"/>
          <w:szCs w:val="36"/>
        </w:rPr>
        <w:t>健康信息</w:t>
      </w:r>
    </w:p>
    <w:p>
      <w:pPr>
        <w:jc w:val="center"/>
        <w:rPr>
          <w:rFonts w:ascii="宋体" w:hAnsi="宋体" w:eastAsia="宋体" w:cs="方正小标宋简体"/>
          <w:sz w:val="36"/>
          <w:szCs w:val="36"/>
        </w:rPr>
      </w:pPr>
      <w:r>
        <w:rPr>
          <w:rFonts w:hint="eastAsia" w:ascii="宋体" w:hAnsi="宋体" w:eastAsia="宋体" w:cs="方正小标宋简体"/>
          <w:sz w:val="36"/>
          <w:szCs w:val="36"/>
        </w:rPr>
        <w:t>承诺书</w:t>
      </w:r>
    </w:p>
    <w:tbl>
      <w:tblPr>
        <w:tblStyle w:val="10"/>
        <w:tblW w:w="0" w:type="auto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46"/>
        <w:gridCol w:w="555"/>
        <w:gridCol w:w="1174"/>
        <w:gridCol w:w="840"/>
        <w:gridCol w:w="1272"/>
        <w:gridCol w:w="1512"/>
        <w:gridCol w:w="101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承诺人姓名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28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</w:t>
            </w:r>
          </w:p>
        </w:tc>
        <w:tc>
          <w:tcPr>
            <w:tcW w:w="436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应聘人员目前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就读学校</w:t>
            </w:r>
          </w:p>
        </w:tc>
        <w:tc>
          <w:tcPr>
            <w:tcW w:w="821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60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应聘人员近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14天居住地详细住址</w:t>
            </w:r>
          </w:p>
        </w:tc>
        <w:tc>
          <w:tcPr>
            <w:tcW w:w="436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共同生活人员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与承诺人关系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</w:trPr>
        <w:tc>
          <w:tcPr>
            <w:tcW w:w="9977" w:type="dxa"/>
            <w:gridSpan w:val="9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本人及共同生活人员承诺：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sz w:val="24"/>
              </w:rPr>
              <w:t>14天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内</w:t>
            </w:r>
            <w:r>
              <w:rPr>
                <w:rFonts w:hint="eastAsia" w:ascii="仿宋" w:hAnsi="仿宋" w:eastAsia="仿宋" w:cs="仿宋"/>
                <w:sz w:val="24"/>
              </w:rPr>
              <w:t>没有被判定为新冠肺炎确诊病例、疑似病例、无症状感染者；</w:t>
            </w:r>
          </w:p>
          <w:p>
            <w:pPr>
              <w:pStyle w:val="2"/>
              <w:numPr>
                <w:ilvl w:val="0"/>
                <w:numId w:val="0"/>
              </w:numPr>
              <w:ind w:left="480" w:left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2.近14天内没到过上海、吉林等疫情高风险地区；</w:t>
            </w:r>
          </w:p>
          <w:p>
            <w:pPr>
              <w:pStyle w:val="2"/>
              <w:numPr>
                <w:ilvl w:val="0"/>
                <w:numId w:val="0"/>
              </w:numPr>
              <w:ind w:left="480" w:left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近一个月内</w:t>
            </w:r>
            <w:r>
              <w:rPr>
                <w:rFonts w:hint="eastAsia" w:ascii="仿宋" w:hAnsi="仿宋" w:eastAsia="仿宋" w:cs="仿宋"/>
                <w:sz w:val="24"/>
              </w:rPr>
              <w:t>没有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境外旅居史</w:t>
            </w:r>
            <w:r>
              <w:rPr>
                <w:rFonts w:hint="eastAsia" w:ascii="仿宋" w:hAnsi="仿宋" w:eastAsia="仿宋" w:cs="仿宋"/>
                <w:sz w:val="24"/>
              </w:rPr>
              <w:t>旅居史；</w:t>
            </w:r>
          </w:p>
          <w:p>
            <w:pPr>
              <w:pStyle w:val="2"/>
              <w:numPr>
                <w:ilvl w:val="0"/>
                <w:numId w:val="0"/>
              </w:numPr>
              <w:ind w:left="480" w:leftChars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4.近</w:t>
            </w:r>
            <w:r>
              <w:rPr>
                <w:rFonts w:hint="eastAsia" w:ascii="仿宋" w:hAnsi="仿宋" w:eastAsia="仿宋" w:cs="仿宋"/>
                <w:sz w:val="24"/>
              </w:rPr>
              <w:t>14天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内</w:t>
            </w:r>
            <w:r>
              <w:rPr>
                <w:rFonts w:hint="eastAsia" w:ascii="仿宋" w:hAnsi="仿宋" w:eastAsia="仿宋" w:cs="仿宋"/>
                <w:sz w:val="24"/>
              </w:rPr>
              <w:t>没有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与新冠肺炎确诊病例或疑似病例密切接触；</w:t>
            </w:r>
          </w:p>
          <w:p>
            <w:pPr>
              <w:pStyle w:val="2"/>
              <w:numPr>
                <w:ilvl w:val="0"/>
                <w:numId w:val="0"/>
              </w:numPr>
              <w:ind w:left="480" w:leftChars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14天没有被留验站集中隔离观察或留观后已解除医学观察；</w:t>
            </w:r>
          </w:p>
          <w:p>
            <w:pPr>
              <w:pStyle w:val="2"/>
              <w:numPr>
                <w:ilvl w:val="0"/>
                <w:numId w:val="0"/>
              </w:numPr>
              <w:ind w:left="480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sz w:val="24"/>
              </w:rPr>
              <w:t>14天至今没有发热和干咳、气促等呼吸道症状，身体无异常状况。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本人及共同生活人员对以上提供的健康相关信息的真实性负责，如因信息不实引起疫情传播和扩散，愿承担由此带来的全部法律责任。</w:t>
            </w:r>
          </w:p>
          <w:p>
            <w:pPr>
              <w:spacing w:line="440" w:lineRule="exact"/>
              <w:ind w:firstLine="5280" w:firstLineChars="2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承诺人（手印）：</w:t>
            </w:r>
          </w:p>
          <w:p>
            <w:pPr>
              <w:ind w:firstLine="4800" w:firstLineChars="2000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  日</w:t>
            </w:r>
          </w:p>
        </w:tc>
      </w:tr>
    </w:tbl>
    <w:p>
      <w:pPr>
        <w:widowControl/>
        <w:spacing w:line="480" w:lineRule="exact"/>
        <w:jc w:val="left"/>
        <w:rPr>
          <w:rFonts w:ascii="黑体" w:hAnsi="黑体" w:eastAsia="黑体" w:cs="黑体"/>
          <w:color w:val="000000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sz w:val="24"/>
        </w:rPr>
        <w:t>说明：1.本表由</w:t>
      </w:r>
      <w:r>
        <w:rPr>
          <w:rFonts w:hint="eastAsia" w:ascii="仿宋" w:hAnsi="仿宋" w:eastAsia="仿宋" w:cs="仿宋"/>
          <w:sz w:val="24"/>
          <w:lang w:eastAsia="zh-CN"/>
        </w:rPr>
        <w:t>应聘人员</w:t>
      </w:r>
      <w:r>
        <w:rPr>
          <w:rFonts w:hint="eastAsia" w:ascii="仿宋" w:hAnsi="仿宋" w:eastAsia="仿宋" w:cs="仿宋"/>
          <w:sz w:val="24"/>
        </w:rPr>
        <w:t>如实填报，于</w:t>
      </w:r>
      <w:r>
        <w:rPr>
          <w:rFonts w:hint="eastAsia" w:ascii="仿宋" w:hAnsi="仿宋" w:eastAsia="仿宋" w:cs="仿宋"/>
          <w:sz w:val="24"/>
          <w:lang w:eastAsia="zh-CN"/>
        </w:rPr>
        <w:t>报名当</w:t>
      </w:r>
      <w:r>
        <w:rPr>
          <w:rFonts w:hint="eastAsia" w:ascii="仿宋" w:hAnsi="仿宋" w:eastAsia="仿宋" w:cs="仿宋"/>
          <w:sz w:val="24"/>
        </w:rPr>
        <w:t>天交</w:t>
      </w:r>
      <w:r>
        <w:rPr>
          <w:rFonts w:hint="eastAsia" w:ascii="仿宋" w:hAnsi="仿宋" w:eastAsia="仿宋" w:cs="仿宋"/>
          <w:sz w:val="24"/>
          <w:lang w:eastAsia="zh-CN"/>
        </w:rPr>
        <w:t>报名点</w:t>
      </w:r>
      <w:r>
        <w:rPr>
          <w:rFonts w:hint="eastAsia" w:ascii="仿宋" w:hAnsi="仿宋" w:eastAsia="仿宋" w:cs="仿宋"/>
          <w:sz w:val="24"/>
        </w:rPr>
        <w:t>。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417" w:bottom="1134" w:left="141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20" w:firstLineChars="40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C2F8A"/>
    <w:rsid w:val="01AA4665"/>
    <w:rsid w:val="042D3832"/>
    <w:rsid w:val="06E57A93"/>
    <w:rsid w:val="1E323987"/>
    <w:rsid w:val="208E7769"/>
    <w:rsid w:val="2796423F"/>
    <w:rsid w:val="32B3287B"/>
    <w:rsid w:val="32EB290D"/>
    <w:rsid w:val="486A730F"/>
    <w:rsid w:val="539C2F8A"/>
    <w:rsid w:val="72A16044"/>
    <w:rsid w:val="795B762D"/>
    <w:rsid w:val="7C2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uiPriority w:val="0"/>
    <w:rPr>
      <w:rFonts w:ascii="宋体" w:hAnsi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firstLine="641" w:firstLineChars="200"/>
    </w:pPr>
    <w:rPr>
      <w:rFonts w:ascii="仿宋_GB2312" w:eastAsia="仿宋_GB2312"/>
      <w:b/>
      <w:bCs/>
      <w:sz w:val="32"/>
      <w:szCs w:val="20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2022-04-19T01:26:00Z</dcterms:created>
  <dc:creator>Administrator</dc:creator>
  <cp:lastModifiedBy>Administrator</cp:lastModifiedBy>
  <dcterms:modified xsi:type="dcterms:W3CDTF">2022-04-19T03:44:15Z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BC326A7DA5B64155A3F93A995D3561AD</vt:lpwstr>
  </property>
</Properties>
</file>