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40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现场资格审查所需材料</w:t>
      </w:r>
    </w:p>
    <w:p>
      <w:pPr>
        <w:spacing w:before="0" w:beforeAutospacing="0" w:after="0" w:afterAutospacing="0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一、非应届毕业生</w:t>
      </w:r>
    </w:p>
    <w:p>
      <w:pPr>
        <w:spacing w:before="0" w:beforeAutospacing="0" w:after="0" w:afterAutospacing="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1.《现场资格审查表》原件（附件2）；</w:t>
      </w:r>
    </w:p>
    <w:p>
      <w:pPr>
        <w:spacing w:before="0" w:beforeAutospacing="0" w:after="0" w:afterAutospacing="0"/>
        <w:ind w:firstLine="300" w:firstLineChars="100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2.《工作经历证明》（附件4）及相应的社保缴纳证明、工资流水等佐证材料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的原件及复印件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;</w:t>
      </w:r>
    </w:p>
    <w:p>
      <w:pPr>
        <w:spacing w:before="0" w:beforeAutospacing="0" w:after="0" w:afterAutospacing="0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.本人身份证、准考证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、学历（学位）证书、教师资格证书等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招聘岗位要求的资格（资历）证及其它资料的原件及复印件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>
      <w:pPr>
        <w:spacing w:before="0" w:beforeAutospacing="0" w:after="0" w:afterAutospacing="0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二、应届毕业生</w:t>
      </w:r>
    </w:p>
    <w:p>
      <w:pPr>
        <w:spacing w:before="0" w:beforeAutospacing="0" w:after="0" w:afterAutospacing="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1.《现场资格审查表》原件（附件2）；</w:t>
      </w:r>
    </w:p>
    <w:p>
      <w:pPr>
        <w:spacing w:before="0" w:beforeAutospacing="0" w:after="0" w:afterAutospacing="0"/>
        <w:ind w:firstLine="300" w:firstLineChars="100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2.《工作经历证明》（附件4）及相应的社保缴纳证明、工资流水等佐证材料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的原件及复印件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;</w:t>
      </w:r>
    </w:p>
    <w:p>
      <w:pPr>
        <w:spacing w:before="0" w:beforeAutospacing="0" w:after="0" w:afterAutospacing="0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3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.本人身份证、准考证、就业推荐表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学生证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、教师资格证书等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招聘岗位要求的资格（资历）证及其它资料的原件及复印件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>
      <w:pPr>
        <w:spacing w:before="0" w:beforeAutospacing="0" w:after="0" w:afterAutospacing="0"/>
        <w:ind w:firstLine="300" w:firstLineChars="100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242102B"/>
    <w:rsid w:val="1C772E5C"/>
    <w:rsid w:val="1D9B16C8"/>
    <w:rsid w:val="2A131F58"/>
    <w:rsid w:val="312354FC"/>
    <w:rsid w:val="3F1D70F0"/>
    <w:rsid w:val="4BEC3C34"/>
    <w:rsid w:val="55F30798"/>
    <w:rsid w:val="57BC3F0C"/>
    <w:rsid w:val="59A97586"/>
    <w:rsid w:val="5B6867F0"/>
    <w:rsid w:val="62D578D5"/>
    <w:rsid w:val="6D487F9C"/>
    <w:rsid w:val="74CF11B3"/>
    <w:rsid w:val="7A9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first-child"/>
    <w:basedOn w:val="7"/>
    <w:uiPriority w:val="0"/>
    <w:rPr>
      <w:b/>
      <w:bCs/>
      <w:color w:val="333333"/>
    </w:rPr>
  </w:style>
  <w:style w:type="paragraph" w:customStyle="1" w:styleId="13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FD5E1A30FB0943A1A3708FAD4C3E3B56</vt:lpwstr>
  </property>
</Properties>
</file>