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小标宋简体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工作经历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证明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2"/>
        <w:gridCol w:w="1248"/>
        <w:gridCol w:w="300"/>
        <w:gridCol w:w="1236"/>
        <w:gridCol w:w="996"/>
        <w:gridCol w:w="360"/>
        <w:gridCol w:w="427"/>
        <w:gridCol w:w="833"/>
        <w:gridCol w:w="180"/>
        <w:gridCol w:w="124"/>
        <w:gridCol w:w="252"/>
        <w:gridCol w:w="379"/>
        <w:gridCol w:w="500"/>
        <w:gridCol w:w="338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9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存放机构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2602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0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w w:val="90"/>
                <w:sz w:val="32"/>
                <w:szCs w:val="32"/>
              </w:rPr>
              <w:t>本人工作经历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</w:rPr>
              <w:t>工作变动较多者填写近5年的工作经历</w:t>
            </w:r>
            <w:r>
              <w:rPr>
                <w:rFonts w:hint="eastAsia" w:ascii="方正仿宋_GBK" w:hAnsi="方正仿宋_GBK" w:eastAsia="方正仿宋_GBK" w:cs="方正仿宋_GBK"/>
                <w:w w:val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ind w:firstLine="868" w:firstLineChars="400"/>
              <w:rPr>
                <w:rFonts w:hint="eastAsia" w:ascii="华文楷体" w:hAnsi="华文楷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  <w:lang w:eastAsia="zh-CN"/>
              </w:rPr>
              <w:t>（是否编制内）</w:t>
            </w:r>
          </w:p>
        </w:tc>
        <w:tc>
          <w:tcPr>
            <w:tcW w:w="14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单位负责人</w:t>
            </w: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w w:val="9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华文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月—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仿宋_GB2312" w:hAnsi="华文楷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从事</w:t>
            </w:r>
          </w:p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表现</w:t>
            </w:r>
          </w:p>
        </w:tc>
        <w:tc>
          <w:tcPr>
            <w:tcW w:w="8234" w:type="dxa"/>
            <w:gridSpan w:val="15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该同志属于我单位（编制内□外□,现处试用期□试用期已满□）人员，于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月至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月在我单位从事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工作表现：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6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</w:p>
          <w:p>
            <w:pPr>
              <w:spacing w:line="6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。</w:t>
            </w:r>
            <w:r>
              <w:rPr>
                <w:rFonts w:hint="eastAsia" w:ascii="宋体" w:hAnsi="宋体" w:cs="宋体"/>
                <w:sz w:val="21"/>
                <w:szCs w:val="21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283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工作单位意见</w:t>
            </w:r>
          </w:p>
        </w:tc>
        <w:tc>
          <w:tcPr>
            <w:tcW w:w="29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或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主管部门意见</w:t>
            </w:r>
          </w:p>
        </w:tc>
        <w:tc>
          <w:tcPr>
            <w:tcW w:w="247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或组织人事部门意见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所从事工作是否属实：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单位负责人签字：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(单位盖章)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  <w:tc>
          <w:tcPr>
            <w:tcW w:w="29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  <w:tc>
          <w:tcPr>
            <w:tcW w:w="247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(单位盖章)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</w:t>
            </w:r>
          </w:p>
        </w:tc>
        <w:tc>
          <w:tcPr>
            <w:tcW w:w="8234" w:type="dxa"/>
            <w:gridSpan w:val="15"/>
            <w:noWrap w:val="0"/>
            <w:vAlign w:val="top"/>
          </w:tcPr>
          <w:p>
            <w:pPr>
              <w:spacing w:line="360" w:lineRule="exact"/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1、本人承诺以上所填信息真实有效，若有违反规定或弄虚作假，一经查实，自动取消报名资格或聘用资格并承担相应法律责任；</w:t>
            </w:r>
          </w:p>
          <w:p>
            <w:pPr>
              <w:spacing w:line="360" w:lineRule="exact"/>
              <w:ind w:firstLine="643" w:firstLineChars="200"/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本人确认签字：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8234" w:type="dxa"/>
            <w:gridSpan w:val="15"/>
            <w:noWrap w:val="0"/>
            <w:vAlign w:val="top"/>
          </w:tcPr>
          <w:p>
            <w:pPr>
              <w:spacing w:before="100" w:beforeLines="0" w:beforeAutospacing="1" w:after="100" w:afterLines="0" w:afterAutospacing="1" w:line="360" w:lineRule="exact"/>
              <w:jc w:val="left"/>
              <w:rPr>
                <w:rFonts w:hint="eastAsia" w:ascii="Verdana" w:hAnsi="Verdan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工作经历的计算时间截止20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月，且按照“对年对月”的原则进行计算；若无连续工作经历的，仍按照“对年对月”的原则进行累计计算。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C772E5C"/>
    <w:rsid w:val="1D9B16C8"/>
    <w:rsid w:val="2A131F58"/>
    <w:rsid w:val="312354FC"/>
    <w:rsid w:val="3F1D70F0"/>
    <w:rsid w:val="55F30798"/>
    <w:rsid w:val="57BC3F0C"/>
    <w:rsid w:val="59A97586"/>
    <w:rsid w:val="5B6867F0"/>
    <w:rsid w:val="62D578D5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  <w:style w:type="paragraph" w:customStyle="1" w:styleId="13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C21B4442A9E14DEC81E9717C66186B6C</vt:lpwstr>
  </property>
</Properties>
</file>