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widowControl/>
              <w:shd w:val="clear" w:color="auto" w:fill="FFFFFF"/>
              <w:spacing w:line="60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hAnsi="Times New Roman" w:eastAsia="方正仿宋_GBK" w:cs="Times New Roman"/>
                <w:szCs w:val="21"/>
                <w:lang w:val="en"/>
              </w:rPr>
              <w:t>大足区</w:t>
            </w:r>
            <w:r>
              <w:rPr>
                <w:rFonts w:hint="eastAsia" w:ascii="方正仿宋_GBK" w:hAnsi="Times New Roman" w:eastAsia="方正仿宋_GBK" w:cs="Times New Roman"/>
                <w:szCs w:val="21"/>
                <w:lang w:val="en-US" w:eastAsia="zh-CN"/>
              </w:rPr>
              <w:t>2022年上半年公开招聘教育事业单位工作人员考试</w:t>
            </w:r>
            <w:r>
              <w:rPr>
                <w:rFonts w:hint="eastAsia" w:ascii="方正仿宋_GBK" w:eastAsia="方正仿宋_GBK"/>
                <w:szCs w:val="21"/>
              </w:rPr>
              <w:t>，将按照招聘公告规定严格执行流程要求。现承诺如下：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C772E5C"/>
    <w:rsid w:val="1D9B16C8"/>
    <w:rsid w:val="2A131F58"/>
    <w:rsid w:val="312354FC"/>
    <w:rsid w:val="3F1D70F0"/>
    <w:rsid w:val="57BC3F0C"/>
    <w:rsid w:val="59A97586"/>
    <w:rsid w:val="5B6867F0"/>
    <w:rsid w:val="62D578D5"/>
    <w:rsid w:val="6D487F9C"/>
    <w:rsid w:val="74C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paragraph" w:customStyle="1" w:styleId="13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D7D1E54C3D8349FF85609DC5761E95FD</vt:lpwstr>
  </property>
</Properties>
</file>