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20</w:t>
      </w:r>
      <w:r>
        <w:rPr>
          <w:rFonts w:ascii="宋体" w:hAnsi="宋体" w:cs="Arial"/>
          <w:b/>
          <w:kern w:val="0"/>
          <w:sz w:val="44"/>
          <w:szCs w:val="44"/>
        </w:rPr>
        <w:t>22</w:t>
      </w:r>
      <w:r>
        <w:rPr>
          <w:rFonts w:hint="eastAsia" w:ascii="宋体" w:hAnsi="宋体" w:cs="Arial"/>
          <w:b/>
          <w:kern w:val="0"/>
          <w:sz w:val="44"/>
          <w:szCs w:val="44"/>
        </w:rPr>
        <w:t>年郎溪中学公开选聘教师报名表</w:t>
      </w:r>
    </w:p>
    <w:p>
      <w:pPr>
        <w:spacing w:line="24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240" w:lineRule="exact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80"/>
        <w:gridCol w:w="1800"/>
        <w:gridCol w:w="2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现所在单位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教师资格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入编时间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1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高中从教经历情况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任教学科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任教学科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exac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任教学科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46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曾任教高中学校审核意见：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学校负责人签章: 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年   月   日</w:t>
            </w:r>
          </w:p>
        </w:tc>
        <w:tc>
          <w:tcPr>
            <w:tcW w:w="457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曾任教高中学校审核意见：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学校负责人签章: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年   月   日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编制关系所在学校意见（是否同意报考）： 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校长签名： 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</w:t>
      </w:r>
    </w:p>
    <w:p>
      <w:pPr>
        <w:ind w:firstLine="6300" w:firstLineChars="2250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单位盖章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E63CC"/>
    <w:rsid w:val="0B660C1A"/>
    <w:rsid w:val="14D32207"/>
    <w:rsid w:val="337E63CC"/>
    <w:rsid w:val="50B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_Style 5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2022-03-21T01:17:00Z</dcterms:created>
  <dc:creator>Administrator</dc:creator>
  <cp:lastModifiedBy>Administrator</cp:lastModifiedBy>
  <dcterms:modified xsi:type="dcterms:W3CDTF">2022-03-21T01:34:48Z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6FA1AF6C39704C108B55D496BD05A593</vt:lpwstr>
  </property>
</Properties>
</file>