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8"/>
          <w:szCs w:val="44"/>
        </w:rPr>
      </w:pPr>
      <w:r>
        <w:rPr>
          <w:rFonts w:hint="eastAsia" w:ascii="方正小标宋简体" w:eastAsia="方正小标宋简体"/>
          <w:sz w:val="38"/>
          <w:szCs w:val="44"/>
        </w:rPr>
        <w:t>“千名英才•智汇凉山”行动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pacing w:val="-6"/>
          <w:sz w:val="42"/>
          <w:szCs w:val="44"/>
        </w:rPr>
      </w:pPr>
      <w:r>
        <w:rPr>
          <w:rFonts w:hint="eastAsia" w:ascii="方正小标宋简体" w:eastAsia="方正小标宋简体"/>
          <w:sz w:val="38"/>
          <w:szCs w:val="44"/>
        </w:rPr>
        <w:t>202</w:t>
      </w:r>
      <w:r>
        <w:rPr>
          <w:rFonts w:hint="eastAsia" w:ascii="方正小标宋简体" w:eastAsia="方正小标宋简体"/>
          <w:sz w:val="38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38"/>
          <w:szCs w:val="44"/>
        </w:rPr>
        <w:t>年第</w:t>
      </w:r>
      <w:r>
        <w:rPr>
          <w:rFonts w:hint="default" w:ascii="方正小标宋简体" w:eastAsia="方正小标宋简体"/>
          <w:sz w:val="38"/>
          <w:szCs w:val="44"/>
        </w:rPr>
        <w:t>二</w:t>
      </w:r>
      <w:r>
        <w:rPr>
          <w:rFonts w:hint="eastAsia" w:ascii="方正小标宋简体" w:eastAsia="方正小标宋简体"/>
          <w:sz w:val="38"/>
          <w:szCs w:val="44"/>
        </w:rPr>
        <w:t>批引才报名登记表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839"/>
        <w:gridCol w:w="399"/>
        <w:gridCol w:w="36"/>
        <w:gridCol w:w="140"/>
        <w:gridCol w:w="845"/>
        <w:gridCol w:w="32"/>
        <w:gridCol w:w="258"/>
        <w:gridCol w:w="996"/>
        <w:gridCol w:w="696"/>
        <w:gridCol w:w="581"/>
        <w:gridCol w:w="30"/>
        <w:gridCol w:w="949"/>
        <w:gridCol w:w="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岗位编码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参加工作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报考单位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及职务（职称）</w:t>
            </w:r>
          </w:p>
        </w:tc>
        <w:tc>
          <w:tcPr>
            <w:tcW w:w="67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简历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（从高中或大学不间断填写）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本人承诺并签名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（手写以下内容：以上信息属实。）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单位审核意见</w:t>
            </w:r>
          </w:p>
        </w:tc>
        <w:tc>
          <w:tcPr>
            <w:tcW w:w="7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494" w:firstLineChars="14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签名：          年   月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       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06704FDC"/>
    <w:rsid w:val="1DA31DCF"/>
    <w:rsid w:val="48AB587B"/>
    <w:rsid w:val="57B163F3"/>
    <w:rsid w:val="64734FB1"/>
    <w:rsid w:val="78B23E01"/>
    <w:rsid w:val="792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UserStyle_0"/>
    <w:qFormat/>
    <w:uiPriority w:val="0"/>
    <w:rPr>
      <w:rFonts w:cs="Times New Roman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 Char1"/>
    <w:basedOn w:val="1"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29C332C2FD854950A45177A28F92DCC5</vt:lpwstr>
  </property>
</Properties>
</file>