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海曙区教育局公开选聘2022年未来教育“高精尖”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7"/>
        <w:tblpPr w:leftFromText="180" w:rightFromText="180" w:vertAnchor="text" w:horzAnchor="page" w:tblpXSpec="center" w:tblpY="9"/>
        <w:tblOverlap w:val="never"/>
        <w:tblW w:w="10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40"/>
        <w:gridCol w:w="222"/>
        <w:gridCol w:w="901"/>
        <w:gridCol w:w="385"/>
        <w:gridCol w:w="817"/>
        <w:gridCol w:w="79"/>
        <w:gridCol w:w="1016"/>
        <w:gridCol w:w="95"/>
        <w:gridCol w:w="970"/>
        <w:gridCol w:w="1020"/>
        <w:gridCol w:w="750"/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（可插入电子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照片后打印）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8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A层次人才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B层次人才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C层次人才  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人才名称           （如省特级教师）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学科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8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（联系地址）</w:t>
            </w:r>
          </w:p>
        </w:tc>
        <w:tc>
          <w:tcPr>
            <w:tcW w:w="820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配偶以及家庭主要人员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学习及工作简历</w:t>
            </w:r>
            <w:r>
              <w:rPr>
                <w:rFonts w:hint="eastAsia"/>
              </w:rPr>
              <w:t>（从高中起）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/>
        <w:sz w:val="24"/>
      </w:rPr>
    </w:pPr>
    <w:r>
      <w:rPr>
        <w:rStyle w:val="10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0"/>
        <w:sz w:val="24"/>
      </w:rPr>
      <w:t>2</w:t>
    </w:r>
    <w:r>
      <w:rPr>
        <w:sz w:val="24"/>
      </w:rPr>
      <w:fldChar w:fldCharType="end"/>
    </w:r>
    <w:r>
      <w:rPr>
        <w:rStyle w:val="10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063A07A5"/>
    <w:rsid w:val="0B293AF2"/>
    <w:rsid w:val="11274947"/>
    <w:rsid w:val="1C8F3ECB"/>
    <w:rsid w:val="228F6446"/>
    <w:rsid w:val="253E42ED"/>
    <w:rsid w:val="33172182"/>
    <w:rsid w:val="35B9162B"/>
    <w:rsid w:val="3D1A0A38"/>
    <w:rsid w:val="463B4C52"/>
    <w:rsid w:val="4A50213F"/>
    <w:rsid w:val="644E22EE"/>
    <w:rsid w:val="746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color w:val="000000"/>
      <w:u w:val="none"/>
    </w:rPr>
  </w:style>
  <w:style w:type="character" w:styleId="12">
    <w:name w:val="Hyperlink"/>
    <w:basedOn w:val="8"/>
    <w:uiPriority w:val="0"/>
    <w:rPr>
      <w:color w:val="000000"/>
      <w:u w:val="none"/>
    </w:rPr>
  </w:style>
  <w:style w:type="character" w:styleId="13">
    <w:name w:val="HTML Code"/>
    <w:basedOn w:val="8"/>
    <w:uiPriority w:val="0"/>
    <w:rPr>
      <w:rFonts w:ascii="Courier New" w:hAnsi="Courier New"/>
      <w:sz w:val="20"/>
      <w:bdr w:val="none" w:color="auto" w:sz="0" w:space="0"/>
    </w:rPr>
  </w:style>
  <w:style w:type="paragraph" w:customStyle="1" w:styleId="14">
    <w:name w:val=" Char Char Char Char Char Char Char Char Char Char Char1 Char"/>
    <w:basedOn w:val="1"/>
    <w:qFormat/>
    <w:uiPriority w:val="0"/>
  </w:style>
  <w:style w:type="character" w:customStyle="1" w:styleId="15">
    <w:name w:val="first-child"/>
    <w:basedOn w:val="8"/>
    <w:uiPriority w:val="0"/>
    <w:rPr>
      <w:bdr w:val="none" w:color="auto" w:sz="0" w:space="0"/>
    </w:rPr>
  </w:style>
  <w:style w:type="character" w:customStyle="1" w:styleId="16">
    <w:name w:val="layui-layer-tabnow"/>
    <w:basedOn w:val="8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2022-03-15T01:56:36Z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84A015CB60ED460B9A3DD17D27D9AFD6</vt:lpwstr>
  </property>
</Properties>
</file>