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承  诺  书</w:t>
      </w:r>
    </w:p>
    <w:p>
      <w:pPr>
        <w:rPr>
          <w:sz w:val="32"/>
          <w:szCs w:val="32"/>
        </w:rPr>
      </w:pPr>
    </w:p>
    <w:p>
      <w:pPr>
        <w:ind w:left="141" w:leftChars="67"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本人</w:t>
      </w:r>
      <w:r>
        <w:rPr>
          <w:rFonts w:hint="eastAsia" w:eastAsia="方正仿宋_GBK"/>
          <w:sz w:val="32"/>
          <w:szCs w:val="32"/>
        </w:rPr>
        <w:t>姓名：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hint="eastAsia"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color w:val="000000"/>
          <w:kern w:val="0"/>
          <w:sz w:val="32"/>
          <w:szCs w:val="32"/>
        </w:rPr>
        <w:t>身份证号码：</w:t>
      </w:r>
      <w:r>
        <w:rPr>
          <w:rFonts w:eastAsia="方正仿宋_GBK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eastAsia="方正仿宋_GBK"/>
          <w:sz w:val="32"/>
          <w:szCs w:val="32"/>
        </w:rPr>
        <w:t>），为202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年应届毕业生，现就读于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eastAsia="方正仿宋_GBK"/>
          <w:sz w:val="32"/>
          <w:szCs w:val="32"/>
        </w:rPr>
        <w:t>（学校</w:t>
      </w:r>
      <w:r>
        <w:rPr>
          <w:rFonts w:hint="eastAsia" w:eastAsia="方正仿宋_GBK"/>
          <w:sz w:val="32"/>
          <w:szCs w:val="32"/>
        </w:rPr>
        <w:t>全称</w:t>
      </w:r>
      <w:r>
        <w:rPr>
          <w:rFonts w:eastAsia="方正仿宋_GBK"/>
          <w:sz w:val="32"/>
          <w:szCs w:val="32"/>
        </w:rPr>
        <w:t>）的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</w:rPr>
        <w:t xml:space="preserve">        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</w:rPr>
        <w:t>专业</w:t>
      </w:r>
      <w:r>
        <w:rPr>
          <w:rFonts w:hint="eastAsia" w:eastAsia="方正仿宋_GBK"/>
          <w:sz w:val="32"/>
          <w:szCs w:val="32"/>
        </w:rPr>
        <w:t>，毕业学校为 □普通高校，□</w:t>
      </w:r>
      <w:r>
        <w:rPr>
          <w:rFonts w:hint="eastAsia" w:eastAsia="方正仿宋_GBK"/>
          <w:color w:val="000000"/>
          <w:kern w:val="0"/>
          <w:sz w:val="32"/>
          <w:szCs w:val="32"/>
        </w:rPr>
        <w:t>“双一流”建设高校或2022THE世界排名前100强国（境）外高校</w:t>
      </w:r>
      <w:r>
        <w:rPr>
          <w:rFonts w:eastAsia="方正仿宋_GBK"/>
          <w:sz w:val="32"/>
          <w:szCs w:val="32"/>
        </w:rPr>
        <w:t>。</w:t>
      </w:r>
    </w:p>
    <w:p>
      <w:pPr>
        <w:ind w:left="141" w:leftChars="67"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根据无锡市惠山区教育局</w:t>
      </w:r>
      <w:r>
        <w:rPr>
          <w:rFonts w:hint="eastAsia" w:eastAsia="方正仿宋_GBK"/>
          <w:sz w:val="32"/>
          <w:szCs w:val="32"/>
        </w:rPr>
        <w:t>选聘优秀青年人才公告</w:t>
      </w:r>
      <w:r>
        <w:rPr>
          <w:rFonts w:eastAsia="方正仿宋_GBK"/>
          <w:sz w:val="32"/>
          <w:szCs w:val="32"/>
        </w:rPr>
        <w:t>的要求，本人承诺：</w:t>
      </w:r>
    </w:p>
    <w:p>
      <w:pPr>
        <w:ind w:left="141" w:leftChars="67" w:firstLine="640" w:firstLineChars="200"/>
        <w:rPr>
          <w:rFonts w:hint="eastAsia"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eastAsia="方正仿宋_GBK"/>
          <w:sz w:val="32"/>
          <w:szCs w:val="32"/>
        </w:rPr>
        <w:t>本科生及硕士研究生须在2022年7月31日前取得学历和学位证书，博士研究生须在2022年12月31日前取得学历和学位证书</w:t>
      </w:r>
      <w:r>
        <w:rPr>
          <w:rFonts w:eastAsia="方正仿宋_GBK"/>
          <w:color w:val="000000"/>
          <w:kern w:val="0"/>
          <w:sz w:val="32"/>
          <w:szCs w:val="32"/>
        </w:rPr>
        <w:t>，否则放弃</w:t>
      </w:r>
      <w:r>
        <w:rPr>
          <w:rFonts w:hint="eastAsia" w:eastAsia="方正仿宋_GBK"/>
          <w:color w:val="000000"/>
          <w:kern w:val="0"/>
          <w:sz w:val="32"/>
          <w:szCs w:val="32"/>
        </w:rPr>
        <w:t>录用</w:t>
      </w:r>
      <w:r>
        <w:rPr>
          <w:rFonts w:eastAsia="方正仿宋_GBK"/>
          <w:color w:val="000000"/>
          <w:kern w:val="0"/>
          <w:sz w:val="32"/>
          <w:szCs w:val="32"/>
        </w:rPr>
        <w:t>资格。</w:t>
      </w:r>
    </w:p>
    <w:p>
      <w:pPr>
        <w:ind w:left="141" w:leftChars="67" w:firstLine="640" w:firstLineChars="200"/>
        <w:rPr>
          <w:rFonts w:hint="eastAsia"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eastAsia="方正仿宋_GBK"/>
          <w:color w:val="000000"/>
          <w:kern w:val="0"/>
          <w:sz w:val="32"/>
          <w:szCs w:val="32"/>
        </w:rPr>
        <w:t>普通高校毕业生须于2022年7月31日前取得和报考岗位相应的教师资格证书；“双一流”建设高校或2022THE世界排名前100强国（境）外高校毕业生须于2023年7月31日前取得和报考岗位相应的教师资格证书</w:t>
      </w:r>
      <w:r>
        <w:rPr>
          <w:rFonts w:eastAsia="方正仿宋_GBK"/>
          <w:color w:val="000000"/>
          <w:kern w:val="0"/>
          <w:sz w:val="32"/>
          <w:szCs w:val="32"/>
        </w:rPr>
        <w:t>，否则放弃</w:t>
      </w:r>
      <w:r>
        <w:rPr>
          <w:rFonts w:hint="eastAsia" w:eastAsia="方正仿宋_GBK"/>
          <w:color w:val="000000"/>
          <w:kern w:val="0"/>
          <w:sz w:val="32"/>
          <w:szCs w:val="32"/>
        </w:rPr>
        <w:t>录用</w:t>
      </w:r>
      <w:r>
        <w:rPr>
          <w:rFonts w:eastAsia="方正仿宋_GBK"/>
          <w:color w:val="000000"/>
          <w:kern w:val="0"/>
          <w:sz w:val="32"/>
          <w:szCs w:val="32"/>
        </w:rPr>
        <w:t>资格。</w:t>
      </w:r>
    </w:p>
    <w:p>
      <w:pPr>
        <w:ind w:left="141" w:leftChars="67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3.</w:t>
      </w:r>
      <w:r>
        <w:rPr>
          <w:rFonts w:eastAsia="方正仿宋_GBK"/>
          <w:color w:val="000000"/>
          <w:kern w:val="0"/>
          <w:sz w:val="32"/>
          <w:szCs w:val="32"/>
        </w:rPr>
        <w:t>填报的网上报名信息及上传的佐证材料均真实、有效。</w:t>
      </w:r>
    </w:p>
    <w:p>
      <w:pPr>
        <w:ind w:left="141" w:leftChars="67" w:firstLine="560" w:firstLineChars="200"/>
        <w:rPr>
          <w:rFonts w:hint="eastAsia" w:eastAsia="方正仿宋_GBK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rPr>
          <w:rFonts w:eastAsia="方正仿宋_GBK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740" w:firstLine="640" w:firstLineChars="200"/>
        <w:jc w:val="righ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承诺人（</w:t>
      </w:r>
      <w:r>
        <w:rPr>
          <w:rFonts w:hint="eastAsia" w:eastAsia="方正仿宋_GBK"/>
          <w:color w:val="000000"/>
          <w:kern w:val="0"/>
          <w:sz w:val="32"/>
          <w:szCs w:val="32"/>
        </w:rPr>
        <w:t>亲笔</w:t>
      </w:r>
      <w:r>
        <w:rPr>
          <w:rFonts w:eastAsia="方正仿宋_GBK"/>
          <w:color w:val="000000"/>
          <w:kern w:val="0"/>
          <w:sz w:val="32"/>
          <w:szCs w:val="32"/>
        </w:rPr>
        <w:t xml:space="preserve">签名）：           </w:t>
      </w:r>
      <w:r>
        <w:rPr>
          <w:rFonts w:hint="eastAsia" w:eastAsia="方正仿宋_GBK"/>
          <w:color w:val="000000"/>
          <w:kern w:val="0"/>
          <w:sz w:val="32"/>
          <w:szCs w:val="32"/>
        </w:rPr>
        <w:t xml:space="preserve">   202</w:t>
      </w:r>
      <w:r>
        <w:rPr>
          <w:rFonts w:eastAsia="方正仿宋_GBK"/>
          <w:color w:val="000000"/>
          <w:kern w:val="0"/>
          <w:sz w:val="32"/>
          <w:szCs w:val="32"/>
        </w:rPr>
        <w:t>2年   月   日</w:t>
      </w:r>
    </w:p>
    <w:p>
      <w:pPr>
        <w:ind w:right="42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__WRD_EMBED_SUB_4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鐎瑰锟斤拷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47483"/>
    <w:rsid w:val="180C15BD"/>
    <w:rsid w:val="1BDB4291"/>
    <w:rsid w:val="2BF34EA6"/>
    <w:rsid w:val="2FA812CB"/>
    <w:rsid w:val="3D491FE4"/>
    <w:rsid w:val="45916A89"/>
    <w:rsid w:val="4F7228CA"/>
    <w:rsid w:val="4F8D4921"/>
    <w:rsid w:val="58AC3FED"/>
    <w:rsid w:val="5B1042EE"/>
    <w:rsid w:val="5F302B79"/>
    <w:rsid w:val="64746A8A"/>
    <w:rsid w:val="72F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6">
    <w:name w:val="Plain Text"/>
    <w:basedOn w:val="1"/>
    <w:uiPriority w:val="0"/>
    <w:rPr>
      <w:rFonts w:ascii="宋体" w:hAnsi="Courier New"/>
      <w:szCs w:val="20"/>
    </w:rPr>
  </w:style>
  <w:style w:type="paragraph" w:styleId="7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character" w:customStyle="1" w:styleId="15">
    <w:name w:val="apple-converted-space"/>
    <w:qFormat/>
    <w:uiPriority w:val="0"/>
  </w:style>
  <w:style w:type="paragraph" w:customStyle="1" w:styleId="16">
    <w:name w:val="_Style 1"/>
    <w:basedOn w:val="1"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2022-03-09T01:22:00Z</dcterms:created>
  <dc:creator>Administrator</dc:creator>
  <cp:lastModifiedBy>Administrator</cp:lastModifiedBy>
  <dcterms:modified xsi:type="dcterms:W3CDTF">2022-03-09T02:38:32Z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76032DBF3C194E5D933E88FA5BB2B257</vt:lpwstr>
  </property>
</Properties>
</file>