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黑体" w:hAnsi="黑体" w:eastAsia="黑体"/>
          <w:b/>
          <w:spacing w:val="-16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附件2</w:t>
      </w:r>
    </w:p>
    <w:p>
      <w:pPr>
        <w:spacing w:line="240" w:lineRule="atLeast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天宁</w:t>
      </w:r>
      <w:r>
        <w:rPr>
          <w:rFonts w:hint="eastAsia" w:ascii="方正小标宋简体" w:hAnsi="宋体" w:eastAsia="方正小标宋简体"/>
          <w:sz w:val="36"/>
          <w:szCs w:val="36"/>
        </w:rPr>
        <w:t>区教育系统公开招聘高层次教育人才报名表</w:t>
      </w:r>
    </w:p>
    <w:p>
      <w:pPr>
        <w:spacing w:line="240" w:lineRule="atLeas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 xml:space="preserve">岗位代码：                                </w:t>
      </w:r>
      <w:r>
        <w:rPr>
          <w:rFonts w:ascii="Times New Roman" w:hAnsi="Times New Roman" w:eastAsia="仿宋_GB2312"/>
          <w:sz w:val="24"/>
        </w:rPr>
        <w:t xml:space="preserve"> 填报时间：    年    月    日</w:t>
      </w:r>
    </w:p>
    <w:tbl>
      <w:tblPr>
        <w:tblStyle w:val="5"/>
        <w:tblW w:w="948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446"/>
        <w:gridCol w:w="683"/>
        <w:gridCol w:w="592"/>
        <w:gridCol w:w="542"/>
        <w:gridCol w:w="567"/>
        <w:gridCol w:w="708"/>
        <w:gridCol w:w="993"/>
        <w:gridCol w:w="7"/>
        <w:gridCol w:w="35"/>
        <w:gridCol w:w="648"/>
        <w:gridCol w:w="20"/>
        <w:gridCol w:w="1228"/>
        <w:gridCol w:w="181"/>
        <w:gridCol w:w="16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97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12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99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0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22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16" w:type="dxa"/>
            <w:gridSpan w:val="2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年月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参加工作时间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面貌</w:t>
            </w:r>
          </w:p>
        </w:tc>
        <w:tc>
          <w:tcPr>
            <w:tcW w:w="1938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16" w:type="dxa"/>
            <w:gridSpan w:val="2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26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毕业院校及专业</w:t>
            </w: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0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学历学位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16" w:type="dxa"/>
            <w:gridSpan w:val="2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26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现工作单位及职务</w:t>
            </w:r>
          </w:p>
        </w:tc>
        <w:tc>
          <w:tcPr>
            <w:tcW w:w="2409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教师资格种类及学科</w:t>
            </w:r>
          </w:p>
        </w:tc>
        <w:tc>
          <w:tcPr>
            <w:tcW w:w="1938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16" w:type="dxa"/>
            <w:gridSpan w:val="2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26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身份证号码</w:t>
            </w:r>
          </w:p>
        </w:tc>
        <w:tc>
          <w:tcPr>
            <w:tcW w:w="2409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8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职称及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受聘岗位</w:t>
            </w:r>
          </w:p>
        </w:tc>
        <w:tc>
          <w:tcPr>
            <w:tcW w:w="3064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2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住  址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(含邮编)</w:t>
            </w:r>
          </w:p>
        </w:tc>
        <w:tc>
          <w:tcPr>
            <w:tcW w:w="3444" w:type="dxa"/>
            <w:gridSpan w:val="7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96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（手机）</w:t>
            </w:r>
          </w:p>
        </w:tc>
        <w:tc>
          <w:tcPr>
            <w:tcW w:w="181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2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配偶姓名、</w:t>
            </w: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单位及职务</w:t>
            </w:r>
          </w:p>
        </w:tc>
        <w:tc>
          <w:tcPr>
            <w:tcW w:w="7156" w:type="dxa"/>
            <w:gridSpan w:val="1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7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学习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简历</w:t>
            </w:r>
          </w:p>
        </w:tc>
        <w:tc>
          <w:tcPr>
            <w:tcW w:w="8285" w:type="dxa"/>
            <w:gridSpan w:val="14"/>
            <w:noWrap w:val="0"/>
            <w:vAlign w:val="top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最高专业荣誉及</w:t>
            </w: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取得时间</w:t>
            </w:r>
          </w:p>
        </w:tc>
        <w:tc>
          <w:tcPr>
            <w:tcW w:w="4538" w:type="dxa"/>
            <w:gridSpan w:val="8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例：江苏省特级教师     2019年8月</w:t>
            </w:r>
          </w:p>
        </w:tc>
        <w:tc>
          <w:tcPr>
            <w:tcW w:w="1931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近三年年度考核结果</w:t>
            </w:r>
          </w:p>
        </w:tc>
        <w:tc>
          <w:tcPr>
            <w:tcW w:w="1816" w:type="dxa"/>
            <w:gridSpan w:val="2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82" w:type="dxa"/>
            <w:gridSpan w:val="1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近5年其他综合荣誉（限填3项）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918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奖励名称</w:t>
            </w:r>
          </w:p>
        </w:tc>
        <w:tc>
          <w:tcPr>
            <w:tcW w:w="281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Times New Roman" w:hAnsi="Times New Roman" w:eastAsia="仿宋_GB2312"/>
                <w:sz w:val="24"/>
              </w:rPr>
              <w:t>授奖单位</w:t>
            </w:r>
          </w:p>
        </w:tc>
        <w:tc>
          <w:tcPr>
            <w:tcW w:w="2119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Times New Roman" w:hAnsi="Times New Roman" w:eastAsia="仿宋_GB2312"/>
                <w:sz w:val="24"/>
              </w:rPr>
              <w:t>获奖时间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Times New Roman" w:hAnsi="Times New Roman" w:eastAsia="仿宋_GB2312"/>
                <w:sz w:val="24"/>
              </w:rPr>
              <w:t>获奖级别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918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281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2119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918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281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2119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918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281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2119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9482" w:type="dxa"/>
            <w:gridSpan w:val="1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近5年论文发表或论著出版情况（论文限填3篇）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18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论文（论著）名称</w:t>
            </w:r>
          </w:p>
        </w:tc>
        <w:tc>
          <w:tcPr>
            <w:tcW w:w="281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期刊（出版社）名称</w:t>
            </w:r>
          </w:p>
        </w:tc>
        <w:tc>
          <w:tcPr>
            <w:tcW w:w="2119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发表（出版）时间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期刊级别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18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281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2119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18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81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19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18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81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19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82" w:type="dxa"/>
            <w:gridSpan w:val="1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近5年课题研究情况（限填3项）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918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课题名称</w:t>
            </w:r>
          </w:p>
        </w:tc>
        <w:tc>
          <w:tcPr>
            <w:tcW w:w="281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级别</w:t>
            </w:r>
          </w:p>
        </w:tc>
        <w:tc>
          <w:tcPr>
            <w:tcW w:w="2119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结题时间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是否领衔人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或核心成员(前3位)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18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81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19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18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81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19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18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81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19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164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个人承诺</w:t>
            </w:r>
          </w:p>
        </w:tc>
        <w:tc>
          <w:tcPr>
            <w:tcW w:w="7839" w:type="dxa"/>
            <w:gridSpan w:val="13"/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本人已阅读《2022年常州市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天宁</w:t>
            </w:r>
            <w:r>
              <w:rPr>
                <w:rFonts w:hint="eastAsia" w:ascii="Times New Roman" w:hAnsi="Times New Roman" w:eastAsia="仿宋_GB2312"/>
                <w:sz w:val="24"/>
              </w:rPr>
              <w:t>区教育系统公开招聘高层次教育人才公告（长期）》和《2022年常州市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天宁</w:t>
            </w:r>
            <w:r>
              <w:rPr>
                <w:rFonts w:hint="eastAsia" w:ascii="Times New Roman" w:hAnsi="Times New Roman" w:eastAsia="仿宋_GB2312"/>
                <w:sz w:val="24"/>
              </w:rPr>
              <w:t>区教育系统公开招聘高层次教育人才新冠疫情防控告知暨承诺书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</w:t>
            </w:r>
          </w:p>
          <w:p>
            <w:pPr>
              <w:spacing w:line="440" w:lineRule="exact"/>
              <w:ind w:firstLine="48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个人签名：</w:t>
            </w:r>
          </w:p>
          <w:p>
            <w:pPr>
              <w:spacing w:line="440" w:lineRule="exact"/>
              <w:ind w:firstLine="480"/>
              <w:jc w:val="left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                   </w:t>
            </w:r>
            <w:r>
              <w:rPr>
                <w:rFonts w:ascii="Times New Roman" w:hAnsi="Times New Roman" w:eastAsia="仿宋_GB2312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64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审核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7839" w:type="dxa"/>
            <w:gridSpan w:val="13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符合□      不符合□</w:t>
            </w:r>
          </w:p>
          <w:p>
            <w:pPr>
              <w:spacing w:line="260" w:lineRule="exact"/>
              <w:jc w:val="left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                                     </w:t>
            </w:r>
          </w:p>
          <w:p>
            <w:pPr>
              <w:spacing w:line="260" w:lineRule="exact"/>
              <w:jc w:val="left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                           （盖章）　　　</w:t>
            </w:r>
          </w:p>
          <w:p>
            <w:pPr>
              <w:spacing w:line="260" w:lineRule="exact"/>
              <w:jc w:val="left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                       年     月　  日　</w:t>
            </w:r>
          </w:p>
        </w:tc>
      </w:tr>
    </w:tbl>
    <w:p>
      <w:pPr>
        <w:spacing w:before="156" w:beforeLines="50" w:after="156" w:afterLines="50"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247" w:right="794" w:bottom="850" w:left="79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WErUcoBAACb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2zpMRxixM///xx/vV4fvhO&#10;0IcC9QFqzLsLmJmG937AtZn9gM7Me1DR5i8yIhhHeU8XeeWQiMiPVsvVqsKQwNh8QXz29DxESB+k&#10;tyQbDY04vyIrP36CNKbOKbma87famDJD4/5yIGb2sNz72GO20rAbJkI7356QT4+jb6jDTafEfHSo&#10;bN6S2YizsZuNQ4h635U1yvUgvDskbKL0liuMsFNhnFlhN+1XXoo/7yXr6Z/a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WErUc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2184D"/>
    <w:rsid w:val="2DC2184D"/>
    <w:rsid w:val="411B358A"/>
    <w:rsid w:val="5D0C64DD"/>
    <w:rsid w:val="7755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  <w:rPr>
      <w:b/>
      <w:bCs/>
    </w:rPr>
  </w:style>
  <w:style w:type="character" w:styleId="10">
    <w:name w:val="HTML Definition"/>
    <w:basedOn w:val="6"/>
    <w:uiPriority w:val="0"/>
  </w:style>
  <w:style w:type="character" w:styleId="11">
    <w:name w:val="HTML Variable"/>
    <w:basedOn w:val="6"/>
    <w:uiPriority w:val="0"/>
  </w:style>
  <w:style w:type="character" w:styleId="12">
    <w:name w:val="Hyperlink"/>
    <w:basedOn w:val="6"/>
    <w:uiPriority w:val="0"/>
    <w:rPr>
      <w:color w:val="000000"/>
      <w:u w:val="none"/>
    </w:rPr>
  </w:style>
  <w:style w:type="character" w:styleId="13">
    <w:name w:val="HTML Code"/>
    <w:basedOn w:val="6"/>
    <w:uiPriority w:val="0"/>
    <w:rPr>
      <w:rFonts w:hint="default" w:ascii="Courier New" w:hAnsi="Courier New" w:eastAsia="Courier New" w:cs="Courier New"/>
      <w:sz w:val="20"/>
    </w:rPr>
  </w:style>
  <w:style w:type="character" w:styleId="14">
    <w:name w:val="HTML Cite"/>
    <w:basedOn w:val="6"/>
    <w:uiPriority w:val="0"/>
  </w:style>
  <w:style w:type="character" w:styleId="15">
    <w:name w:val="HTML Keyboard"/>
    <w:basedOn w:val="6"/>
    <w:uiPriority w:val="0"/>
    <w:rPr>
      <w:rFonts w:ascii="Courier New" w:hAnsi="Courier New" w:eastAsia="Courier New" w:cs="Courier New"/>
      <w:sz w:val="20"/>
    </w:rPr>
  </w:style>
  <w:style w:type="character" w:styleId="16">
    <w:name w:val="HTML Sample"/>
    <w:basedOn w:val="6"/>
    <w:uiPriority w:val="0"/>
    <w:rPr>
      <w:rFonts w:hint="default" w:ascii="Courier New" w:hAnsi="Courier New" w:eastAsia="Courier New" w:cs="Courier New"/>
    </w:rPr>
  </w:style>
  <w:style w:type="character" w:customStyle="1" w:styleId="17">
    <w:name w:val="onljsm"/>
    <w:basedOn w:val="6"/>
    <w:uiPriority w:val="0"/>
    <w:rPr>
      <w:color w:val="FFFFFF"/>
      <w:shd w:val="clear" w:fill="087FD8"/>
    </w:rPr>
  </w:style>
  <w:style w:type="paragraph" w:customStyle="1" w:styleId="1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2022-03-03T01:23:00Z</dcterms:created>
  <dc:creator>Administrator</dc:creator>
  <cp:lastModifiedBy>Administrator</cp:lastModifiedBy>
  <dcterms:modified xsi:type="dcterms:W3CDTF">2022-03-03T03:28:29Z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0263A648A92949F28829F5F8FF3A7F29</vt:lpwstr>
  </property>
</Properties>
</file>