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86"/>
        <w:gridCol w:w="615"/>
        <w:gridCol w:w="808"/>
        <w:gridCol w:w="332"/>
        <w:gridCol w:w="270"/>
        <w:gridCol w:w="630"/>
        <w:gridCol w:w="188"/>
        <w:gridCol w:w="710"/>
        <w:gridCol w:w="62"/>
        <w:gridCol w:w="45"/>
        <w:gridCol w:w="603"/>
        <w:gridCol w:w="142"/>
        <w:gridCol w:w="244"/>
        <w:gridCol w:w="1034"/>
        <w:gridCol w:w="152"/>
        <w:gridCol w:w="15"/>
        <w:gridCol w:w="7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eastAsia="zh-CN"/>
              </w:rPr>
              <w:t>华南师范大学附属湛江学校教师招聘报名表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ordWrap w:val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  <w:lang w:eastAsia="zh-CN"/>
              </w:rPr>
              <w:t>报考岗位：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族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1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20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现户籍地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120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20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编</w:t>
            </w:r>
          </w:p>
        </w:tc>
        <w:tc>
          <w:tcPr>
            <w:tcW w:w="120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166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20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15" w:type="dxa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外语水平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计算机水平</w:t>
            </w:r>
          </w:p>
        </w:tc>
        <w:tc>
          <w:tcPr>
            <w:tcW w:w="3166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单位性质</w:t>
            </w:r>
          </w:p>
        </w:tc>
        <w:tc>
          <w:tcPr>
            <w:tcW w:w="3166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专业技术资格</w:t>
            </w:r>
          </w:p>
        </w:tc>
        <w:tc>
          <w:tcPr>
            <w:tcW w:w="2228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教师资格证</w:t>
            </w:r>
          </w:p>
        </w:tc>
        <w:tc>
          <w:tcPr>
            <w:tcW w:w="3552" w:type="dxa"/>
            <w:gridSpan w:val="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学历经历</w:t>
            </w: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间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间</w:t>
            </w: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工作经历</w:t>
            </w: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间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间</w:t>
            </w: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43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31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家庭成员及主要社会关系</w:t>
            </w:r>
          </w:p>
        </w:tc>
        <w:tc>
          <w:tcPr>
            <w:tcW w:w="175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190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系</w:t>
            </w:r>
          </w:p>
        </w:tc>
        <w:tc>
          <w:tcPr>
            <w:tcW w:w="217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工作单位及职务、职称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0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17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31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有何特长及突出业绩</w:t>
            </w:r>
          </w:p>
        </w:tc>
        <w:tc>
          <w:tcPr>
            <w:tcW w:w="7815" w:type="dxa"/>
            <w:gridSpan w:val="1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312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论文发表与著述情况</w:t>
            </w:r>
          </w:p>
        </w:tc>
        <w:tc>
          <w:tcPr>
            <w:tcW w:w="7815" w:type="dxa"/>
            <w:gridSpan w:val="17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707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奖惩情况</w:t>
            </w:r>
          </w:p>
        </w:tc>
        <w:tc>
          <w:tcPr>
            <w:tcW w:w="7815" w:type="dxa"/>
            <w:gridSpan w:val="17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07" w:type="dxa"/>
            <w:gridSpan w:val="2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审核意见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07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(教育发展中心人事部门填写)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审核日期：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384" w:lineRule="auto"/>
              <w:ind w:right="0"/>
              <w:textAlignment w:val="auto"/>
              <w:outlineLvl w:val="9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说明：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此表请填写之后提交word电子版。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240" w:lineRule="auto"/>
              <w:ind w:right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此表须如实填写，经审核发现与事实不符的，责任自负。</w:t>
            </w:r>
          </w:p>
        </w:tc>
      </w:tr>
    </w:tbl>
    <w:p>
      <w:pPr>
        <w:widowControl w:val="0"/>
        <w:wordWrap/>
        <w:adjustRightInd/>
        <w:snapToGrid/>
        <w:spacing w:line="384" w:lineRule="auto"/>
        <w:ind w:left="0" w:leftChars="0" w:right="0" w:firstLine="0" w:firstLineChars="0"/>
        <w:textAlignment w:val="auto"/>
        <w:outlineLvl w:val="9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0277204">
    <w:nsid w:val="5A050054"/>
    <w:multiLevelType w:val="singleLevel"/>
    <w:tmpl w:val="5A050054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5102772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2020-08-03T03:36:23Z</cp:lastPrinted>
  <dcterms:modified xsi:type="dcterms:W3CDTF">2020-08-03T03:36:36Z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