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楚雄市2022年紧缺学科教师公开招聘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965200</wp:posOffset>
            </wp:positionH>
            <wp:positionV relativeFrom="paragraph">
              <wp:posOffset>303530</wp:posOffset>
            </wp:positionV>
            <wp:extent cx="3448050" cy="4424680"/>
            <wp:effectExtent l="0" t="0" r="0" b="13970"/>
            <wp:wrapNone/>
            <wp:docPr id="10" name="图片 2" descr="楚雄市2022年高中教师引进工作群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楚雄市2022年高中教师引进工作群群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42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QQ群二维码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楚雄市2022年紧缺学科教师公开招聘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网络报名二维码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1185545</wp:posOffset>
            </wp:positionH>
            <wp:positionV relativeFrom="paragraph">
              <wp:posOffset>63500</wp:posOffset>
            </wp:positionV>
            <wp:extent cx="2752090" cy="2752090"/>
            <wp:effectExtent l="0" t="0" r="10160" b="10160"/>
            <wp:wrapNone/>
            <wp:docPr id="9" name="图片 3" descr="UZBZJvXmF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UZBZJvXmF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F1B43"/>
    <w:rsid w:val="0AAF1B43"/>
    <w:rsid w:val="5DDF3C14"/>
    <w:rsid w:val="75A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2022-02-11T01:46:00Z</dcterms:created>
  <dc:creator>Administrator</dc:creator>
  <cp:lastModifiedBy>Administrator</cp:lastModifiedBy>
  <dcterms:modified xsi:type="dcterms:W3CDTF">2022-02-11T03:04:08Z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04C74ED866774D2F9E8D868D6E6C39E6</vt:lpwstr>
  </property>
</Properties>
</file>