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附件4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</w:t>
      </w:r>
      <w:r>
        <w:rPr>
          <w:rFonts w:hint="eastAsia" w:eastAsia="方正小标宋简体"/>
          <w:kern w:val="0"/>
          <w:sz w:val="44"/>
          <w:szCs w:val="44"/>
        </w:rPr>
        <w:t>报名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5"/>
        <w:tblpPr w:leftFromText="180" w:rightFromText="180" w:vertAnchor="text" w:horzAnchor="page" w:tblpX="1127" w:tblpY="234"/>
        <w:tblOverlap w:val="never"/>
        <w:tblW w:w="97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28"/>
        <w:gridCol w:w="880"/>
        <w:gridCol w:w="920"/>
        <w:gridCol w:w="1929"/>
        <w:gridCol w:w="1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</w:t>
            </w:r>
            <w:r>
              <w:rPr>
                <w:rFonts w:hint="eastAsia" w:eastAsia="仿宋_GB2312"/>
                <w:kern w:val="3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</w:t>
            </w:r>
            <w:r>
              <w:rPr>
                <w:rFonts w:hint="eastAsia" w:eastAsia="仿宋_GB2312"/>
                <w:kern w:val="3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签约时间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签约</w:t>
            </w:r>
            <w:r>
              <w:rPr>
                <w:rFonts w:eastAsia="仿宋_GB2312"/>
                <w:kern w:val="0"/>
                <w:sz w:val="32"/>
                <w:szCs w:val="32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ind w:firstLine="640" w:firstLineChars="200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报名202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2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梁山县事业单位“优才计划”（教育类）</w:t>
            </w:r>
            <w:r>
              <w:rPr>
                <w:rFonts w:eastAsia="楷体_GB2312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right="-640" w:rightChars="-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说明：落款时间为出具证明的当天，不得为空。</w:t>
      </w:r>
    </w:p>
    <w:p>
      <w:pPr>
        <w:rPr>
          <w:rStyle w:val="7"/>
          <w:rFonts w:hint="eastAsia"/>
          <w:b w:val="0"/>
          <w:bCs w:val="0"/>
          <w:szCs w:val="32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1ECF51A7"/>
    <w:rsid w:val="61AC0535"/>
    <w:rsid w:val="68E621F9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216AEE32F1F148178F06DE9A4F197711</vt:lpwstr>
  </property>
</Properties>
</file>