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rPr>
          <w:rFonts w:hint="eastAsia"/>
          <w:lang w:val="en-US" w:eastAsia="zh-CN"/>
        </w:rPr>
        <w:t>附件1：</w:t>
      </w:r>
    </w:p>
    <w:tbl>
      <w:tblPr>
        <w:tblStyle w:val="6"/>
        <w:tblW w:w="9780" w:type="dxa"/>
        <w:tblInd w:w="0" w:type="dxa"/>
        <w:tblLayout w:type="autofit"/>
        <w:tblCellMar>
          <w:top w:w="0" w:type="dxa"/>
          <w:left w:w="0" w:type="dxa"/>
          <w:bottom w:w="0" w:type="dxa"/>
          <w:right w:w="0" w:type="dxa"/>
        </w:tblCellMar>
      </w:tblPr>
      <w:tblGrid>
        <w:gridCol w:w="910"/>
        <w:gridCol w:w="734"/>
        <w:gridCol w:w="989"/>
        <w:gridCol w:w="669"/>
        <w:gridCol w:w="910"/>
        <w:gridCol w:w="910"/>
        <w:gridCol w:w="1269"/>
        <w:gridCol w:w="1030"/>
        <w:gridCol w:w="1449"/>
        <w:gridCol w:w="910"/>
      </w:tblGrid>
      <w:tr>
        <w:tblPrEx>
          <w:tblCellMar>
            <w:top w:w="0" w:type="dxa"/>
            <w:left w:w="0" w:type="dxa"/>
            <w:bottom w:w="0" w:type="dxa"/>
            <w:right w:w="0" w:type="dxa"/>
          </w:tblCellMar>
        </w:tblPrEx>
        <w:trPr>
          <w:trHeight w:val="570" w:hRule="atLeast"/>
        </w:trPr>
        <w:tc>
          <w:tcPr>
            <w:tcW w:w="9785"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8"/>
                <w:szCs w:val="38"/>
                <w:u w:val="none"/>
              </w:rPr>
            </w:pPr>
            <w:r>
              <w:rPr>
                <w:rFonts w:hint="eastAsia" w:ascii="黑体" w:hAnsi="宋体" w:eastAsia="黑体" w:cs="黑体"/>
                <w:b/>
                <w:i w:val="0"/>
                <w:color w:val="000000"/>
                <w:kern w:val="0"/>
                <w:sz w:val="38"/>
                <w:szCs w:val="38"/>
                <w:u w:val="none"/>
                <w:lang w:val="en-US" w:eastAsia="zh-CN" w:bidi="ar"/>
              </w:rPr>
              <w:t>保定市第三中学2022年引进高层次人才报名表</w:t>
            </w:r>
          </w:p>
        </w:tc>
      </w:tr>
      <w:tr>
        <w:tblPrEx>
          <w:tblCellMar>
            <w:top w:w="0" w:type="dxa"/>
            <w:left w:w="0" w:type="dxa"/>
            <w:bottom w:w="0" w:type="dxa"/>
            <w:right w:w="0" w:type="dxa"/>
          </w:tblCellMar>
        </w:tblPrEx>
        <w:trPr>
          <w:trHeight w:val="583"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    名</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   别</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23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照片</w:t>
            </w:r>
          </w:p>
        </w:tc>
      </w:tr>
      <w:tr>
        <w:tblPrEx>
          <w:tblCellMar>
            <w:top w:w="0" w:type="dxa"/>
            <w:left w:w="0" w:type="dxa"/>
            <w:bottom w:w="0" w:type="dxa"/>
            <w:right w:w="0" w:type="dxa"/>
          </w:tblCellMar>
        </w:tblPrEx>
        <w:trPr>
          <w:trHeight w:val="583"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出生年月</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   族</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23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3"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政治面貌</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健康状况</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23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3"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报考岗位</w:t>
            </w:r>
          </w:p>
        </w:tc>
        <w:tc>
          <w:tcPr>
            <w:tcW w:w="0" w:type="auto"/>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23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90" w:hRule="atLeast"/>
        </w:trPr>
        <w:tc>
          <w:tcPr>
            <w:tcW w:w="1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身份证号</w:t>
            </w:r>
          </w:p>
        </w:tc>
        <w:tc>
          <w:tcPr>
            <w:tcW w:w="34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籍贯</w:t>
            </w:r>
          </w:p>
        </w:tc>
        <w:tc>
          <w:tcPr>
            <w:tcW w:w="33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2" w:hRule="atLeast"/>
        </w:trPr>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3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3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←务必填写两部</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联系电话</w:t>
            </w:r>
          </w:p>
        </w:tc>
      </w:tr>
      <w:tr>
        <w:tblPrEx>
          <w:tblCellMar>
            <w:top w:w="0" w:type="dxa"/>
            <w:left w:w="0" w:type="dxa"/>
            <w:bottom w:w="0" w:type="dxa"/>
            <w:right w:w="0" w:type="dxa"/>
          </w:tblCellMar>
        </w:tblPrEx>
        <w:trPr>
          <w:trHeight w:val="726" w:hRule="atLeast"/>
        </w:trPr>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全日制本科学历</w:t>
            </w:r>
          </w:p>
        </w:tc>
        <w:tc>
          <w:tcPr>
            <w:tcW w:w="17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1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毕业院校及专业</w:t>
            </w:r>
          </w:p>
        </w:tc>
        <w:tc>
          <w:tcPr>
            <w:tcW w:w="32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毕业时间</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35" w:hRule="atLeast"/>
        </w:trPr>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最高学历</w:t>
            </w:r>
          </w:p>
        </w:tc>
        <w:tc>
          <w:tcPr>
            <w:tcW w:w="17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1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毕业院校及专业</w:t>
            </w:r>
          </w:p>
        </w:tc>
        <w:tc>
          <w:tcPr>
            <w:tcW w:w="32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毕业时间</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45" w:hRule="atLeast"/>
        </w:trPr>
        <w:tc>
          <w:tcPr>
            <w:tcW w:w="1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普通话等级</w:t>
            </w:r>
          </w:p>
        </w:tc>
        <w:tc>
          <w:tcPr>
            <w:tcW w:w="25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21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是否国家“双一流”建设院校</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是否其他机关事业单位在编人员</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1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教师资格证层次及学科</w:t>
            </w:r>
          </w:p>
        </w:tc>
        <w:tc>
          <w:tcPr>
            <w:tcW w:w="47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职称资格及取得时间</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trPr>
          <w:trHeight w:val="1589" w:hRule="atLeast"/>
        </w:trPr>
        <w:tc>
          <w:tcPr>
            <w:tcW w:w="1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个人简历（从高中开始的学习、工作经历）</w:t>
            </w:r>
          </w:p>
        </w:tc>
        <w:tc>
          <w:tcPr>
            <w:tcW w:w="814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89" w:hRule="atLeast"/>
        </w:trPr>
        <w:tc>
          <w:tcPr>
            <w:tcW w:w="1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荣誉及业绩成果</w:t>
            </w:r>
          </w:p>
        </w:tc>
        <w:tc>
          <w:tcPr>
            <w:tcW w:w="814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0"/>
                <w:szCs w:val="20"/>
                <w:u w:val="none"/>
              </w:rPr>
            </w:pPr>
          </w:p>
        </w:tc>
      </w:tr>
      <w:tr>
        <w:trPr>
          <w:trHeight w:val="1200" w:hRule="atLeast"/>
        </w:trPr>
        <w:tc>
          <w:tcPr>
            <w:tcW w:w="978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0"/>
                <w:rFonts w:hint="eastAsia" w:ascii="黑体" w:hAnsi="黑体" w:eastAsia="黑体" w:cs="黑体"/>
                <w:sz w:val="20"/>
                <w:szCs w:val="20"/>
                <w:lang w:val="en-US" w:eastAsia="zh-CN" w:bidi="ar"/>
              </w:rPr>
              <w:t>本人声明：上述填写内容真实完整，提供的报考资料原件和复印件齐全真实。如有不实，本人承担一切责任，并放弃聘用资格。</w:t>
            </w:r>
            <w:r>
              <w:rPr>
                <w:rStyle w:val="11"/>
                <w:rFonts w:hint="eastAsia" w:ascii="黑体" w:hAnsi="黑体" w:eastAsia="黑体" w:cs="黑体"/>
                <w:sz w:val="20"/>
                <w:szCs w:val="20"/>
                <w:lang w:val="en-US" w:eastAsia="zh-CN" w:bidi="ar"/>
              </w:rPr>
              <w:br w:type="textWrapping"/>
            </w:r>
            <w:r>
              <w:rPr>
                <w:rStyle w:val="11"/>
                <w:sz w:val="20"/>
                <w:szCs w:val="20"/>
                <w:lang w:val="en-US" w:eastAsia="zh-CN" w:bidi="ar"/>
              </w:rPr>
              <w:t xml:space="preserve">                              </w:t>
            </w:r>
            <w:r>
              <w:rPr>
                <w:rStyle w:val="11"/>
                <w:rFonts w:hint="eastAsia"/>
                <w:sz w:val="20"/>
                <w:szCs w:val="20"/>
                <w:lang w:val="en-US" w:eastAsia="zh-CN" w:bidi="ar"/>
              </w:rPr>
              <w:t xml:space="preserve">                  </w:t>
            </w:r>
            <w:r>
              <w:rPr>
                <w:rStyle w:val="11"/>
                <w:sz w:val="20"/>
                <w:szCs w:val="20"/>
                <w:lang w:val="en-US" w:eastAsia="zh-CN" w:bidi="ar"/>
              </w:rPr>
              <w:t>报考人（签字）：</w:t>
            </w:r>
            <w:r>
              <w:rPr>
                <w:rStyle w:val="11"/>
                <w:sz w:val="20"/>
                <w:szCs w:val="20"/>
                <w:lang w:val="en-US" w:eastAsia="zh-CN" w:bidi="ar"/>
              </w:rPr>
              <w:br w:type="textWrapping"/>
            </w:r>
            <w:r>
              <w:rPr>
                <w:rStyle w:val="11"/>
                <w:sz w:val="20"/>
                <w:szCs w:val="20"/>
                <w:lang w:val="en-US" w:eastAsia="zh-CN" w:bidi="ar"/>
              </w:rPr>
              <w:t xml:space="preserve">                                              </w:t>
            </w:r>
            <w:r>
              <w:rPr>
                <w:rStyle w:val="11"/>
                <w:rFonts w:hint="eastAsia"/>
                <w:sz w:val="20"/>
                <w:szCs w:val="20"/>
                <w:lang w:val="en-US" w:eastAsia="zh-CN" w:bidi="ar"/>
              </w:rPr>
              <w:t xml:space="preserve">                         </w:t>
            </w:r>
            <w:r>
              <w:rPr>
                <w:rStyle w:val="11"/>
                <w:sz w:val="20"/>
                <w:szCs w:val="20"/>
                <w:lang w:val="en-US" w:eastAsia="zh-CN" w:bidi="ar"/>
              </w:rPr>
              <w:t xml:space="preserve"> </w:t>
            </w:r>
            <w:r>
              <w:rPr>
                <w:rStyle w:val="11"/>
                <w:rFonts w:hint="eastAsia"/>
                <w:sz w:val="20"/>
                <w:szCs w:val="20"/>
                <w:lang w:val="en-US" w:eastAsia="zh-CN" w:bidi="ar"/>
              </w:rPr>
              <w:t xml:space="preserve">     </w:t>
            </w:r>
            <w:r>
              <w:rPr>
                <w:rStyle w:val="11"/>
                <w:sz w:val="20"/>
                <w:szCs w:val="20"/>
                <w:lang w:val="en-US" w:eastAsia="zh-CN" w:bidi="ar"/>
              </w:rPr>
              <w:t xml:space="preserve">  年     月     日</w:t>
            </w:r>
          </w:p>
        </w:tc>
      </w:tr>
      <w:tr>
        <w:tblPrEx>
          <w:tblCellMar>
            <w:top w:w="0" w:type="dxa"/>
            <w:left w:w="0" w:type="dxa"/>
            <w:bottom w:w="0" w:type="dxa"/>
            <w:right w:w="0" w:type="dxa"/>
          </w:tblCellMar>
        </w:tblPrEx>
        <w:trPr>
          <w:trHeight w:val="1048" w:hRule="atLeast"/>
        </w:trPr>
        <w:tc>
          <w:tcPr>
            <w:tcW w:w="1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选聘单位意见</w:t>
            </w:r>
          </w:p>
        </w:tc>
        <w:tc>
          <w:tcPr>
            <w:tcW w:w="814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3200" w:hanging="3392" w:hangingChars="16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审核人签字：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年     月     日</w:t>
            </w:r>
          </w:p>
        </w:tc>
      </w:tr>
      <w:tr>
        <w:tblPrEx>
          <w:tblCellMar>
            <w:top w:w="0" w:type="dxa"/>
            <w:left w:w="0" w:type="dxa"/>
            <w:bottom w:w="0" w:type="dxa"/>
            <w:right w:w="0" w:type="dxa"/>
          </w:tblCellMar>
        </w:tblPrEx>
        <w:trPr>
          <w:trHeight w:val="800" w:hRule="atLeast"/>
        </w:trPr>
        <w:tc>
          <w:tcPr>
            <w:tcW w:w="9785" w:type="dxa"/>
            <w:gridSpan w:val="10"/>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注:1、电子照片要求:近期、正面、免冠头像、彩色小2寸，jpg格式，上传到《报名表》照片粘贴处</w:t>
            </w:r>
          </w:p>
          <w:p>
            <w:pPr>
              <w:keepNext w:val="0"/>
              <w:keepLines w:val="0"/>
              <w:widowControl/>
              <w:suppressLineNumbers w:val="0"/>
              <w:ind w:firstLine="848" w:firstLineChars="400"/>
              <w:jc w:val="both"/>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2、此表请提交Word版</w:t>
            </w:r>
          </w:p>
        </w:tc>
      </w:tr>
    </w:tbl>
    <w:p>
      <w:pPr>
        <w:sectPr>
          <w:pgSz w:w="11906" w:h="16838"/>
          <w:pgMar w:top="1083" w:right="1440" w:bottom="1083" w:left="1440" w:header="851" w:footer="992" w:gutter="0"/>
          <w:cols w:space="720" w:num="1"/>
          <w:docGrid w:type="lines" w:linePitch="312" w:charSpace="0"/>
        </w:sectPr>
      </w:pPr>
    </w:p>
    <w:p>
      <w:pPr>
        <w:rPr>
          <w:rFonts w:hint="eastAsia"/>
          <w:lang w:val="en-US" w:eastAsia="zh-CN"/>
        </w:rPr>
      </w:pPr>
      <w:r>
        <w:rPr>
          <w:rFonts w:hint="eastAsia"/>
          <w:lang w:val="en-US" w:eastAsia="zh-CN"/>
        </w:rPr>
        <w:t>附件2：</w:t>
      </w:r>
    </w:p>
    <w:tbl>
      <w:tblPr>
        <w:tblStyle w:val="6"/>
        <w:tblW w:w="15105" w:type="dxa"/>
        <w:tblInd w:w="0" w:type="dxa"/>
        <w:tblLayout w:type="autofit"/>
        <w:tblCellMar>
          <w:top w:w="0" w:type="dxa"/>
          <w:left w:w="0" w:type="dxa"/>
          <w:bottom w:w="0" w:type="dxa"/>
          <w:right w:w="0" w:type="dxa"/>
        </w:tblCellMar>
      </w:tblPr>
      <w:tblGrid>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tblGrid>
      <w:tr>
        <w:tblPrEx>
          <w:tblCellMar>
            <w:top w:w="0" w:type="dxa"/>
            <w:left w:w="0" w:type="dxa"/>
            <w:bottom w:w="0" w:type="dxa"/>
            <w:right w:w="0" w:type="dxa"/>
          </w:tblCellMar>
        </w:tblPrEx>
        <w:trPr>
          <w:trHeight w:val="870" w:hRule="atLeast"/>
        </w:trPr>
        <w:tc>
          <w:tcPr>
            <w:tcW w:w="15106" w:type="dxa"/>
            <w:gridSpan w:val="2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保定市第三中学选聘人员情况一览表</w:t>
            </w:r>
          </w:p>
        </w:tc>
      </w:tr>
      <w:tr>
        <w:tblPrEx>
          <w:tblCellMar>
            <w:top w:w="0" w:type="dxa"/>
            <w:left w:w="0" w:type="dxa"/>
            <w:bottom w:w="0" w:type="dxa"/>
            <w:right w:w="0" w:type="dxa"/>
          </w:tblCellMar>
        </w:tblPrEx>
        <w:trPr>
          <w:trHeight w:val="1995" w:hRule="atLeast"/>
        </w:trPr>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应聘岗位</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政治面貌</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籍贯</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最高学历</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最高学位</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全日制本科           毕业院校</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           所学专业</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毕业时间</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硕士研究生毕业院校</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硕士研究生所学专业</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毕业时间</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博士研究生毕业院校</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博士研究生所学专业</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研究方向</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毕业时间</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是否国家双一流建设院校</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教师资格证层次及学科</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普通话等级</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职称及取得时间</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是否其他机关事业单位在编人员</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联系电话1</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联系电话2</w:t>
            </w:r>
          </w:p>
        </w:tc>
      </w:tr>
      <w:tr>
        <w:tblPrEx>
          <w:tblCellMar>
            <w:top w:w="0" w:type="dxa"/>
            <w:left w:w="0" w:type="dxa"/>
            <w:bottom w:w="0" w:type="dxa"/>
            <w:right w:w="0" w:type="dxa"/>
          </w:tblCellMar>
        </w:tblPrEx>
        <w:trPr>
          <w:trHeight w:val="1170" w:hRule="atLeast"/>
        </w:trPr>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FF"/>
                <w:sz w:val="22"/>
                <w:szCs w:val="22"/>
                <w:u w:val="singl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FF"/>
                <w:sz w:val="22"/>
                <w:szCs w:val="22"/>
                <w:u w:val="singl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FF"/>
                <w:sz w:val="22"/>
                <w:szCs w:val="22"/>
                <w:u w:val="singl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FF"/>
                <w:sz w:val="22"/>
                <w:szCs w:val="22"/>
                <w:u w:val="single"/>
              </w:rPr>
            </w:pPr>
          </w:p>
        </w:tc>
      </w:tr>
    </w:tbl>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注：此表请提交Excel版</w:t>
      </w: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附件3：</w:t>
      </w:r>
    </w:p>
    <w:p>
      <w:pPr>
        <w:jc w:val="center"/>
        <w:rPr>
          <w:rFonts w:hint="eastAsia" w:ascii="黑体" w:hAnsi="黑体" w:eastAsia="黑体" w:cs="黑体"/>
          <w:i w:val="0"/>
          <w:color w:val="000000"/>
          <w:kern w:val="0"/>
          <w:sz w:val="44"/>
          <w:szCs w:val="44"/>
          <w:u w:val="none"/>
          <w:lang w:val="en-US" w:eastAsia="zh-CN" w:bidi="ar"/>
        </w:rPr>
      </w:pPr>
      <w:r>
        <w:rPr>
          <w:rFonts w:hint="eastAsia" w:ascii="黑体" w:hAnsi="黑体" w:eastAsia="黑体" w:cs="黑体"/>
          <w:i w:val="0"/>
          <w:color w:val="000000"/>
          <w:kern w:val="0"/>
          <w:sz w:val="44"/>
          <w:szCs w:val="44"/>
          <w:u w:val="none"/>
          <w:lang w:val="en-US" w:eastAsia="zh-CN" w:bidi="ar"/>
        </w:rPr>
        <w:t>保定市第三中学选聘岗位信息表</w:t>
      </w:r>
    </w:p>
    <w:p>
      <w:pPr>
        <w:rPr>
          <w:rFonts w:hint="eastAsia" w:ascii="宋体" w:hAnsi="宋体" w:eastAsia="宋体" w:cs="宋体"/>
          <w:i w:val="0"/>
          <w:color w:val="000000"/>
          <w:kern w:val="0"/>
          <w:sz w:val="20"/>
          <w:szCs w:val="20"/>
          <w:u w:val="none"/>
          <w:lang w:val="en-US" w:eastAsia="zh-CN" w:bidi="ar"/>
        </w:rPr>
      </w:pPr>
    </w:p>
    <w:p>
      <w:pPr>
        <w:rPr>
          <w:rFonts w:hint="default" w:ascii="宋体" w:hAnsi="宋体" w:eastAsia="宋体" w:cs="宋体"/>
          <w:i w:val="0"/>
          <w:color w:val="000000"/>
          <w:kern w:val="0"/>
          <w:sz w:val="20"/>
          <w:szCs w:val="20"/>
          <w:u w:val="none"/>
          <w:lang w:val="en-US" w:eastAsia="zh-CN" w:bidi="ar"/>
        </w:rPr>
      </w:pPr>
    </w:p>
    <w:tbl>
      <w:tblPr>
        <w:tblStyle w:val="6"/>
        <w:tblW w:w="14354" w:type="dxa"/>
        <w:tblInd w:w="0" w:type="dxa"/>
        <w:tblLayout w:type="fixed"/>
        <w:tblCellMar>
          <w:top w:w="0" w:type="dxa"/>
          <w:left w:w="0" w:type="dxa"/>
          <w:bottom w:w="0" w:type="dxa"/>
          <w:right w:w="0" w:type="dxa"/>
        </w:tblCellMar>
      </w:tblPr>
      <w:tblGrid>
        <w:gridCol w:w="1095"/>
        <w:gridCol w:w="645"/>
        <w:gridCol w:w="645"/>
        <w:gridCol w:w="849"/>
        <w:gridCol w:w="1038"/>
        <w:gridCol w:w="1341"/>
        <w:gridCol w:w="549"/>
        <w:gridCol w:w="1644"/>
        <w:gridCol w:w="2567"/>
        <w:gridCol w:w="3981"/>
      </w:tblGrid>
      <w:tr>
        <w:tblPrEx>
          <w:tblCellMar>
            <w:top w:w="0" w:type="dxa"/>
            <w:left w:w="0" w:type="dxa"/>
            <w:bottom w:w="0" w:type="dxa"/>
            <w:right w:w="0" w:type="dxa"/>
          </w:tblCellMar>
        </w:tblPrEx>
        <w:trPr>
          <w:trHeight w:val="480" w:hRule="atLeast"/>
        </w:trPr>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32"/>
                <w:szCs w:val="32"/>
                <w:u w:val="none"/>
                <w:lang w:val="en-US" w:eastAsia="zh-CN" w:bidi="ar"/>
              </w:rPr>
              <w:br w:type="page"/>
            </w:r>
            <w:r>
              <w:rPr>
                <w:rFonts w:hint="eastAsia" w:ascii="宋体" w:hAnsi="宋体" w:eastAsia="宋体" w:cs="宋体"/>
                <w:i w:val="0"/>
                <w:color w:val="000000"/>
                <w:kern w:val="0"/>
                <w:sz w:val="20"/>
                <w:szCs w:val="20"/>
                <w:u w:val="none"/>
                <w:lang w:val="en-US" w:eastAsia="zh-CN" w:bidi="ar"/>
              </w:rPr>
              <w:t>主管部门</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招聘单位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性质</w:t>
            </w:r>
          </w:p>
        </w:tc>
        <w:tc>
          <w:tcPr>
            <w:tcW w:w="84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岗位类别</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岗位代码</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岗位名称  </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人数</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学历及学位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其他条件</w:t>
            </w:r>
          </w:p>
        </w:tc>
      </w:tr>
      <w:tr>
        <w:tblPrEx>
          <w:tblCellMar>
            <w:top w:w="0" w:type="dxa"/>
            <w:left w:w="0" w:type="dxa"/>
            <w:bottom w:w="0" w:type="dxa"/>
            <w:right w:w="0" w:type="dxa"/>
          </w:tblCellMar>
        </w:tblPrEx>
        <w:trPr>
          <w:trHeight w:val="3015" w:hRule="atLeast"/>
        </w:trPr>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保定市教育局</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保定市第三中学</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全额事业</w:t>
            </w:r>
          </w:p>
        </w:tc>
        <w:tc>
          <w:tcPr>
            <w:tcW w:w="8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教育类</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高中语文教师</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言学及应用语言学、汉语言文学、汉语言、汉语国际教育、中国语言文化、应用语言学、古典文献学、中国语言文学、中国学、中国古代文学、中国现当代文学、比较文学与世界文学、对外汉语、学科教学（语文）</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3.须具备普通话二级甲等及以上证书；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4.须具有高级中学教师资格证（可持在有效期内的中小学教师资格考试合格证明应聘）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5.具有博士学位的可放宽至在入职一年内取得教师资格证</w:t>
            </w:r>
          </w:p>
        </w:tc>
      </w:tr>
      <w:tr>
        <w:tblPrEx>
          <w:tblCellMar>
            <w:top w:w="0" w:type="dxa"/>
            <w:left w:w="0" w:type="dxa"/>
            <w:bottom w:w="0" w:type="dxa"/>
            <w:right w:w="0" w:type="dxa"/>
          </w:tblCellMar>
        </w:tblPrEx>
        <w:trPr>
          <w:trHeight w:val="2745"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02</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高中数学教师</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数学与应用数学、应用数学、基础数学、数学教育、数学、信息与计算科学、数理基础科学、计算数学、学科教学（数学）</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3.须具有高级中学教师资格证（可持在有效期内的中小学教师资格考试合格证明应聘）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4.具有博士学位的可放宽至在入职一年内取得教师资格证</w:t>
            </w:r>
          </w:p>
        </w:tc>
      </w:tr>
      <w:tr>
        <w:tblPrEx>
          <w:tblCellMar>
            <w:top w:w="0" w:type="dxa"/>
            <w:left w:w="0" w:type="dxa"/>
            <w:bottom w:w="0" w:type="dxa"/>
            <w:right w:w="0" w:type="dxa"/>
          </w:tblCellMar>
        </w:tblPrEx>
        <w:trPr>
          <w:trHeight w:val="2595"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高中英语教师</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英语、商务英语、英语语言文学、英语教育、国际经济与贸易英语、学科教学（英语）</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3.须具有高级中学教师资格证（可持在有效期内的中小学教师资格考试合格证明应聘）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4.具有博士学位的可放宽至在入职一年内取得教师资格证</w:t>
            </w:r>
          </w:p>
        </w:tc>
      </w:tr>
      <w:tr>
        <w:tblPrEx>
          <w:tblCellMar>
            <w:top w:w="0" w:type="dxa"/>
            <w:left w:w="0" w:type="dxa"/>
            <w:bottom w:w="0" w:type="dxa"/>
            <w:right w:w="0" w:type="dxa"/>
          </w:tblCellMar>
        </w:tblPrEx>
        <w:trPr>
          <w:trHeight w:val="2700"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04</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高中地理教师</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自然地理学、地理科学、地理信息系统、地理教育、自然地理与资源环境、人文地理与城乡规划、地理信息科学、学科教学（地理）、人文地理学、地理、地理学</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3.须具有高级中学教师资格证（可持在有效期内的中小学教师资格考试合格证明应聘）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4.具有博士学位的可放宽至在入职一年内取得教师资格证</w:t>
            </w:r>
          </w:p>
        </w:tc>
      </w:tr>
      <w:tr>
        <w:trPr>
          <w:trHeight w:val="2595"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高中政治教师</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政治学、政治学与行政学、思想政治教育、哲学、经济学与哲学、中共党史、国际政治、科学社会主义、学科教学（政治）</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3.须具有高级中学教师资格证（具有博士学位的可持在有效期内的中小学教师资格考试合格证明应聘)。                           4.具有博士学位的可放宽至在入职一年内取得教师资格证。</w:t>
            </w:r>
          </w:p>
        </w:tc>
      </w:tr>
      <w:tr>
        <w:tblPrEx>
          <w:tblCellMar>
            <w:top w:w="0" w:type="dxa"/>
            <w:left w:w="0" w:type="dxa"/>
            <w:bottom w:w="0" w:type="dxa"/>
            <w:right w:w="0" w:type="dxa"/>
          </w:tblCellMar>
        </w:tblPrEx>
        <w:trPr>
          <w:trHeight w:val="2415"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06</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高中生物教师</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生物科学、生物技术、生物教育、动物学、植物学、遗传学、细胞生物学、发育生物学、生物化学与分子生物学、生物物理学、生态学、神经生物学、微生物学、生物学、学科教学（生物）</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3.须具有高级中学教师资格证（具有博士学位的可持在有效期内的中小学教师资格考试合格证明应聘)。                           4.具有博士学位的可放宽至在入职一年内取得教师资格证。</w:t>
            </w:r>
          </w:p>
        </w:tc>
      </w:tr>
      <w:tr>
        <w:tblPrEx>
          <w:tblCellMar>
            <w:top w:w="0" w:type="dxa"/>
            <w:left w:w="0" w:type="dxa"/>
            <w:bottom w:w="0" w:type="dxa"/>
            <w:right w:w="0" w:type="dxa"/>
          </w:tblCellMar>
        </w:tblPrEx>
        <w:trPr>
          <w:trHeight w:val="2955"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高中体育教师</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体育教育、运动训练</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3.须具有高级中学教师资格证（可持在有效期内的中小学教师资格考试合格证明应聘）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4.具有博士学位的可放宽至在入职一年内取得教师资格证。</w:t>
            </w:r>
          </w:p>
        </w:tc>
      </w:tr>
      <w:tr>
        <w:tblPrEx>
          <w:tblCellMar>
            <w:top w:w="0" w:type="dxa"/>
            <w:left w:w="0" w:type="dxa"/>
            <w:bottom w:w="0" w:type="dxa"/>
            <w:right w:w="0" w:type="dxa"/>
          </w:tblCellMar>
        </w:tblPrEx>
        <w:trPr>
          <w:trHeight w:val="2235"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08</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高中美术教师</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美术学、美术教育、绘画、雕塑、摄影、书法学、学科教学（美术）、中国画</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3.须具有高级中学教师资格证（可持在有效期内的中小学教师资格考试合格证明应聘）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4.具有博士学位的可放宽至在入职一年内取得教师资格证。</w:t>
            </w:r>
          </w:p>
        </w:tc>
      </w:tr>
      <w:tr>
        <w:tblPrEx>
          <w:tblCellMar>
            <w:top w:w="0" w:type="dxa"/>
            <w:left w:w="0" w:type="dxa"/>
            <w:bottom w:w="0" w:type="dxa"/>
            <w:right w:w="0" w:type="dxa"/>
          </w:tblCellMar>
        </w:tblPrEx>
        <w:trPr>
          <w:trHeight w:val="2625"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09</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高中心理教师</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心理学、应用心理学、基础心理学</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3.须具有高级中学教师资格证（可持在有效期内的中小学教师资格考试合格证明应聘）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4.具有博士学位的可放宽至在入职一年内取得教师资格证。</w:t>
            </w:r>
          </w:p>
        </w:tc>
      </w:tr>
      <w:tr>
        <w:tblPrEx>
          <w:tblCellMar>
            <w:top w:w="0" w:type="dxa"/>
            <w:left w:w="0" w:type="dxa"/>
            <w:bottom w:w="0" w:type="dxa"/>
            <w:right w:w="0" w:type="dxa"/>
          </w:tblCellMar>
        </w:tblPrEx>
        <w:trPr>
          <w:trHeight w:val="2820" w:hRule="atLeast"/>
        </w:trPr>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高中通用技术教师</w:t>
            </w:r>
          </w:p>
        </w:tc>
        <w:tc>
          <w:tcPr>
            <w:tcW w:w="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本科及以上学历；学士及以上学位</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科学与技术、软件工程、网络工程、信息安全、物联网工程、数字媒体技术、智能科学与技术、电子与计算机工程、计算机软件、计算机应用技术、计算机系统结构、计算机软件与理论、网络与新媒体、新媒体与信息网络</w:t>
            </w:r>
          </w:p>
        </w:tc>
        <w:tc>
          <w:tcPr>
            <w:tcW w:w="3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1.仅限高校毕业生报名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2.年龄35周岁及以下，研究生及以上学历可放宽到40周岁。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3.须具有高级中学教师资格证（可持在有效期内的中小学教师资格考试合格证明应聘）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4.具有博士学位的可放宽至在入职一年内取得教师资格证。</w:t>
            </w:r>
          </w:p>
        </w:tc>
      </w:tr>
    </w:tbl>
    <w:p>
      <w:pPr>
        <w:rPr>
          <w:rFonts w:hint="eastAsia" w:ascii="宋体" w:hAnsi="宋体" w:eastAsia="宋体" w:cs="宋体"/>
          <w:b/>
          <w:i w:val="0"/>
          <w:color w:val="000000"/>
          <w:kern w:val="0"/>
          <w:sz w:val="32"/>
          <w:szCs w:val="32"/>
          <w:u w:val="none"/>
          <w:lang w:val="en-US" w:eastAsia="zh-CN" w:bidi="ar"/>
        </w:rPr>
      </w:pPr>
    </w:p>
    <w:p>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46BA3"/>
    <w:rsid w:val="03030EC3"/>
    <w:rsid w:val="130E6AC6"/>
    <w:rsid w:val="22C46BA3"/>
    <w:rsid w:val="262A7F56"/>
    <w:rsid w:val="4B1F6292"/>
    <w:rsid w:val="4DF53C41"/>
    <w:rsid w:val="78523C6F"/>
    <w:rsid w:val="7D131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pacing w:val="6"/>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font61"/>
    <w:basedOn w:val="7"/>
    <w:uiPriority w:val="0"/>
    <w:rPr>
      <w:rFonts w:ascii="楷体_GB2312" w:eastAsia="楷体_GB2312" w:cs="楷体_GB2312"/>
      <w:color w:val="000000"/>
      <w:sz w:val="26"/>
      <w:szCs w:val="26"/>
      <w:u w:val="none"/>
    </w:rPr>
  </w:style>
  <w:style w:type="character" w:customStyle="1" w:styleId="11">
    <w:name w:val="font41"/>
    <w:basedOn w:val="7"/>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2022-01-24T02:09:00Z</dcterms:created>
  <dc:creator>Administrator</dc:creator>
  <cp:lastModifiedBy>Administrator</cp:lastModifiedBy>
  <dcterms:modified xsi:type="dcterms:W3CDTF">2022-01-24T03:37:21Z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3F493A2818D043FFA697A2295D0D56B5</vt:lpwstr>
  </property>
</Properties>
</file>