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新宋体" w:hAnsi="新宋体" w:eastAsia="新宋体" w:cs="新宋体"/>
          <w:b/>
          <w:color w:val="auto"/>
          <w:sz w:val="44"/>
          <w:szCs w:val="44"/>
          <w:lang w:eastAsia="zh-CN"/>
        </w:rPr>
        <w:t>六盘水市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</w:rPr>
        <w:t>水城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  <w:lang w:eastAsia="zh-CN"/>
        </w:rPr>
        <w:t>区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</w:rPr>
        <w:t>20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  <w:lang w:val="en-US" w:eastAsia="zh-CN"/>
        </w:rPr>
        <w:t>22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</w:rPr>
        <w:t>年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  <w:lang w:eastAsia="zh-CN"/>
        </w:rPr>
        <w:t>面向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</w:rPr>
        <w:t>教育部直属六所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  <w:lang w:eastAsia="zh-CN"/>
        </w:rPr>
        <w:t>师范大学引进公费</w:t>
      </w:r>
      <w:r>
        <w:rPr>
          <w:rFonts w:hint="eastAsia" w:ascii="新宋体" w:hAnsi="新宋体" w:eastAsia="新宋体" w:cs="新宋体"/>
          <w:b/>
          <w:color w:val="auto"/>
          <w:sz w:val="44"/>
          <w:szCs w:val="44"/>
        </w:rPr>
        <w:t>师范生</w:t>
      </w:r>
      <w:r>
        <w:rPr>
          <w:rFonts w:hint="eastAsia" w:ascii="黑体" w:hAnsi="黑体" w:eastAsia="黑体"/>
          <w:color w:val="000000"/>
          <w:sz w:val="44"/>
          <w:szCs w:val="44"/>
        </w:rPr>
        <w:t>报名表</w:t>
      </w:r>
    </w:p>
    <w:tbl>
      <w:tblPr>
        <w:tblStyle w:val="5"/>
        <w:tblW w:w="91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359"/>
        <w:gridCol w:w="900"/>
        <w:gridCol w:w="180"/>
        <w:gridCol w:w="540"/>
        <w:gridCol w:w="540"/>
        <w:gridCol w:w="180"/>
        <w:gridCol w:w="1080"/>
        <w:gridCol w:w="71"/>
        <w:gridCol w:w="109"/>
        <w:gridCol w:w="360"/>
        <w:gridCol w:w="442"/>
        <w:gridCol w:w="278"/>
        <w:gridCol w:w="64"/>
        <w:gridCol w:w="656"/>
        <w:gridCol w:w="313"/>
        <w:gridCol w:w="407"/>
        <w:gridCol w:w="19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6120" w:type="dxa"/>
            <w:gridSpan w:val="1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324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40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全日制学历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80" w:type="dxa"/>
            <w:gridSpan w:val="10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678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0" w:type="dxa"/>
            <w:gridSpan w:val="10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8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现家庭住址</w:t>
            </w:r>
          </w:p>
        </w:tc>
        <w:tc>
          <w:tcPr>
            <w:tcW w:w="369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3" w:hRule="atLeast"/>
          <w:jc w:val="center"/>
        </w:trPr>
        <w:tc>
          <w:tcPr>
            <w:tcW w:w="7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9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ind w:left="-108"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拟报单位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引进方式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请任选一项 A、调动  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>B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、聘用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工资待遇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何时可以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到位工作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所在单位是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否同意调离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是否要求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家属随调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随调家属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工作意向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报名人员诚信承诺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本人郑重承诺：上述所填写内容及提供的报名材料、证件等均真实有效，若有虚假，一切后果自负。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报名人（签字）：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用人单位党组（党委）初审意见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月  日</w:t>
            </w:r>
          </w:p>
        </w:tc>
        <w:tc>
          <w:tcPr>
            <w:tcW w:w="22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籍贯和出生地以户口本上信息为准，精确至县区，水城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精确至乡镇，如：</w:t>
      </w:r>
      <w:r>
        <w:rPr>
          <w:rFonts w:hint="eastAsia" w:ascii="仿宋_GB2312" w:eastAsia="仿宋_GB2312"/>
          <w:sz w:val="28"/>
          <w:szCs w:val="28"/>
          <w:lang w:eastAsia="zh-CN"/>
        </w:rPr>
        <w:t>六盘水市水城区</w:t>
      </w:r>
      <w:r>
        <w:rPr>
          <w:rFonts w:hint="eastAsia" w:ascii="仿宋_GB2312" w:eastAsia="仿宋_GB2312"/>
          <w:sz w:val="28"/>
          <w:szCs w:val="28"/>
        </w:rPr>
        <w:t>龙场</w:t>
      </w:r>
      <w:r>
        <w:rPr>
          <w:rFonts w:hint="eastAsia" w:ascii="仿宋_GB2312" w:eastAsia="仿宋_GB2312"/>
          <w:sz w:val="28"/>
          <w:szCs w:val="28"/>
          <w:lang w:eastAsia="zh-CN"/>
        </w:rPr>
        <w:t>乡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政治面貌：中共党员、共青团员、群众、民主党派；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参加工作时间如果是应届生就填写应届毕业生；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技术职务填写以专业技术资格证上的信息为准，并注明是属于什么级别，同时须注明评审组织、审批单位、发证日期；例如：工程系列电气专业高级工程师（副高级），经六盘水市工程系列专业技术职务高级评审委员会评审，由贵州省人力资源和社会保障厅审批，201X年X月XX日发证，如没有专业技术资格的填无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学历填写为：全日制博士研究生、全日制硕士研究生、全日制大学、全日制大专，院校名称及专业必须和毕业证一致；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毕业院校及专业填写最高学历的院校及专业；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工作单位及现任职务请据实填写，如果没有的就填无；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简历从高中阶段开始填写，每个学历都备注是全日制XX学历、在职或函授XX学历、自考学历，简历填写时间段要注意上下衔接，不能出现空挡；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家庭主要成员填写顺序为：配偶、子女、父母，工作单位及职务务必填写清楚，如没有工作也需填写如：XXX省XXX市XXX县XXX乡XXX居委会居民，未婚的在配偶姓名栏注明未婚；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获奖情况从大学阶段填起；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如需要配偶随调的请在备注栏中，注明清楚配偶的相关情况，如：姓名，性别，全日制学历，专业技术职务，现任工作单位及职务，以及意向性单位，是否服从调剂等。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F1C5A/TAQAApQMAAA4AAAAAAAAAAQAgAAAA&#10;Ig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2175"/>
    <w:multiLevelType w:val="singleLevel"/>
    <w:tmpl w:val="58DB21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1344"/>
    <w:rsid w:val="009752D1"/>
    <w:rsid w:val="10C23F75"/>
    <w:rsid w:val="113F6668"/>
    <w:rsid w:val="519A1344"/>
    <w:rsid w:val="5D334FB8"/>
    <w:rsid w:val="6A5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2022-01-19T01:05:00Z</dcterms:created>
  <dc:creator>Administrator</dc:creator>
  <cp:lastModifiedBy>Administrator</cp:lastModifiedBy>
  <dcterms:modified xsi:type="dcterms:W3CDTF">2022-01-19T02:53:25Z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