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附件5：</w:t>
      </w:r>
    </w:p>
    <w:p>
      <w:pPr>
        <w:widowControl/>
        <w:adjustRightInd w:val="0"/>
        <w:snapToGrid w:val="0"/>
        <w:spacing w:line="460" w:lineRule="exact"/>
        <w:jc w:val="center"/>
        <w:rPr>
          <w:rStyle w:val="12"/>
          <w:b/>
          <w:bCs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深圳市罗湖区教育系统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公办幼儿园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面向202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届应届毕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业生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教师岗位考生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健康卡及承诺书</w:t>
      </w:r>
    </w:p>
    <w:p>
      <w:pPr>
        <w:widowControl/>
        <w:jc w:val="left"/>
        <w:rPr>
          <w:sz w:val="28"/>
          <w:szCs w:val="28"/>
          <w:u w:val="single"/>
        </w:rPr>
      </w:pPr>
      <w:r>
        <w:rPr>
          <w:rStyle w:val="12"/>
          <w:rFonts w:hint="eastAsia"/>
          <w:sz w:val="28"/>
          <w:szCs w:val="28"/>
          <w:lang w:bidi="ar"/>
        </w:rPr>
        <w:t>报</w:t>
      </w:r>
      <w:r>
        <w:rPr>
          <w:rStyle w:val="12"/>
          <w:rFonts w:hint="eastAsia" w:eastAsia="宋体"/>
          <w:sz w:val="28"/>
          <w:szCs w:val="28"/>
          <w:lang w:val="en-US" w:eastAsia="zh-CN" w:bidi="ar"/>
        </w:rPr>
        <w:t>考单位</w:t>
      </w:r>
      <w:r>
        <w:rPr>
          <w:rStyle w:val="12"/>
          <w:rFonts w:hint="eastAsia"/>
          <w:sz w:val="28"/>
          <w:szCs w:val="28"/>
          <w:lang w:bidi="ar"/>
        </w:rPr>
        <w:t>：</w:t>
      </w:r>
      <w:r>
        <w:rPr>
          <w:rStyle w:val="12"/>
          <w:rFonts w:hint="eastAsia"/>
          <w:sz w:val="28"/>
          <w:szCs w:val="28"/>
          <w:u w:val="single"/>
          <w:lang w:bidi="ar"/>
        </w:rPr>
        <w:t xml:space="preserve">      </w:t>
      </w:r>
      <w:r>
        <w:rPr>
          <w:rStyle w:val="12"/>
          <w:rFonts w:hint="eastAsia" w:eastAsia="宋体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Style w:val="12"/>
          <w:rFonts w:hint="eastAsia"/>
          <w:sz w:val="28"/>
          <w:szCs w:val="28"/>
          <w:u w:val="single"/>
          <w:lang w:bidi="ar"/>
        </w:rPr>
        <w:t xml:space="preserve"> </w:t>
      </w:r>
      <w:r>
        <w:rPr>
          <w:rStyle w:val="12"/>
          <w:rFonts w:hint="eastAsia"/>
          <w:sz w:val="28"/>
          <w:szCs w:val="28"/>
          <w:lang w:bidi="ar"/>
        </w:rPr>
        <w:t xml:space="preserve">  报考岗位：</w:t>
      </w:r>
      <w:r>
        <w:rPr>
          <w:rStyle w:val="12"/>
          <w:rFonts w:hint="eastAsia"/>
          <w:sz w:val="28"/>
          <w:szCs w:val="28"/>
          <w:u w:val="single"/>
          <w:lang w:bidi="ar"/>
        </w:rPr>
        <w:t xml:space="preserve"> </w:t>
      </w:r>
      <w:r>
        <w:rPr>
          <w:rStyle w:val="12"/>
          <w:rFonts w:hint="eastAsia" w:eastAsia="宋体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Style w:val="12"/>
          <w:rFonts w:hint="eastAsia"/>
          <w:sz w:val="28"/>
          <w:szCs w:val="28"/>
          <w:u w:val="single"/>
          <w:lang w:bidi="ar"/>
        </w:rPr>
        <w:t xml:space="preserve">       </w:t>
      </w:r>
    </w:p>
    <w:tbl>
      <w:tblPr>
        <w:tblStyle w:val="6"/>
        <w:tblW w:w="909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5"/>
        <w:gridCol w:w="1170"/>
        <w:gridCol w:w="1470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12"/>
                <w:rFonts w:hint="eastAsia" w:ascii="宋体" w:hAnsi="宋体" w:cs="宋体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院系/班级</w:t>
            </w:r>
          </w:p>
        </w:tc>
        <w:tc>
          <w:tcPr>
            <w:tcW w:w="3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page" w:tblpX="1605" w:tblpY="532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34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健康情况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具体情况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申报人仍在境外（含港澳台）或国内疫情中、高风险地区。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天内有国外旅居史，未按照有关规定落实防控措施。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天内未持有健康绿码或健康证明。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4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申报人从国内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外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中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、高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风险地区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前往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深圳考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点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，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无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健康观察（居家、校内、或集中隔离点）</w:t>
            </w:r>
            <w:r>
              <w:rPr>
                <w:rStyle w:val="13"/>
                <w:rFonts w:hint="eastAsia" w:ascii="宋体" w:hAnsi="宋体" w:cs="宋体"/>
                <w:sz w:val="21"/>
                <w:szCs w:val="21"/>
                <w:lang w:bidi="ar"/>
              </w:rPr>
              <w:t>，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未满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天或观察期满后未做核酸检测。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5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Style w:val="13"/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申报人近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天内接触过疫情高风险人员或确诊人员（包括确诊病例、疑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似病例，无症状感染者等）。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6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申报人正在实施集中或居家隔离医学观察。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7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申报人有发热、干咳、气促等呼吸道症状且未到医院发热门诊就诊。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8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9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申报人共同生活的家庭成员近</w:t>
            </w: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14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天内有境外旅居史，未按照有关规定落实防控措施。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z w:val="21"/>
                <w:szCs w:val="21"/>
                <w:lang w:bidi="ar"/>
              </w:rPr>
              <w:t>10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申报人共同生活的家庭成员有发热、干咳、气促等症状，且未到医院发热门诊就诊。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bidi="ar"/>
              </w:rPr>
              <w:t>是□ 否□</w:t>
            </w:r>
          </w:p>
        </w:tc>
      </w:tr>
    </w:tbl>
    <w:p>
      <w:pPr>
        <w:widowControl/>
        <w:jc w:val="left"/>
        <w:rPr>
          <w:rStyle w:val="12"/>
          <w:sz w:val="21"/>
          <w:szCs w:val="21"/>
          <w:lang w:bidi="ar"/>
        </w:rPr>
      </w:pPr>
      <w:r>
        <w:rPr>
          <w:rStyle w:val="12"/>
          <w:b/>
          <w:bCs/>
          <w:lang w:bidi="ar"/>
        </w:rPr>
        <w:t>申报承诺</w:t>
      </w:r>
    </w:p>
    <w:p>
      <w:pPr>
        <w:widowControl/>
        <w:ind w:firstLine="640" w:firstLineChars="200"/>
        <w:jc w:val="left"/>
        <w:rPr>
          <w:rStyle w:val="13"/>
          <w:rFonts w:hint="eastAsia" w:ascii="宋体" w:hAnsi="宋体" w:eastAsia="宋体" w:cs="宋体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本人已认真阅读《深圳市罗湖区教育系统公办幼儿园2022年1月面向2022届应届毕业生公开招聘教师招聘公告（深圳考点）》内容，知悉考试相关事项和防疫要求。本人填报的上述信息、提交和现场出示的所有信息（证明）均为真实、准确、完整、有效，并保证配合做好疫情防控相关工作。</w:t>
      </w:r>
      <w:r>
        <w:rPr>
          <w:rStyle w:val="13"/>
          <w:rFonts w:hint="eastAsia" w:ascii="宋体" w:hAnsi="宋体" w:eastAsia="宋体" w:cs="宋体"/>
          <w:sz w:val="21"/>
          <w:szCs w:val="21"/>
          <w:lang w:bidi="ar"/>
        </w:rPr>
        <w:t>以上信息均如实填写，如有隐瞒，</w:t>
      </w:r>
      <w:r>
        <w:rPr>
          <w:rFonts w:hint="eastAsia" w:ascii="宋体" w:hAnsi="宋体" w:cs="宋体"/>
          <w:kern w:val="0"/>
          <w:szCs w:val="21"/>
        </w:rPr>
        <w:t>如因隐瞒病情及接触史，引起影响公共安全的后果，将取消本人考试资格，本人将承担相应的法律责任。</w:t>
      </w:r>
      <w:r>
        <w:rPr>
          <w:rStyle w:val="13"/>
          <w:rFonts w:hint="eastAsia" w:ascii="宋体" w:hAnsi="宋体" w:eastAsia="宋体" w:cs="宋体"/>
          <w:sz w:val="21"/>
          <w:szCs w:val="21"/>
          <w:lang w:bidi="ar"/>
        </w:rPr>
        <w:t>特此承诺！</w:t>
      </w:r>
    </w:p>
    <w:p>
      <w:pPr>
        <w:widowControl/>
        <w:ind w:firstLine="562" w:firstLineChars="200"/>
        <w:jc w:val="left"/>
      </w:pPr>
      <w:r>
        <w:rPr>
          <w:rStyle w:val="13"/>
          <w:rFonts w:hint="eastAsia" w:ascii="宋体" w:hAnsi="宋体" w:eastAsia="宋体" w:cs="宋体"/>
          <w:b/>
          <w:bCs/>
          <w:sz w:val="28"/>
          <w:szCs w:val="28"/>
          <w:lang w:bidi="ar"/>
        </w:rPr>
        <w:t>申报人：</w:t>
      </w:r>
      <w:r>
        <w:rPr>
          <w:rStyle w:val="13"/>
          <w:rFonts w:hint="eastAsia" w:ascii="宋体" w:hAnsi="宋体" w:cs="宋体"/>
          <w:b/>
          <w:bCs/>
          <w:sz w:val="28"/>
          <w:szCs w:val="28"/>
          <w:lang w:bidi="ar"/>
        </w:rPr>
        <w:t xml:space="preserve">                     日期：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12332BE8"/>
    <w:rsid w:val="2FD9213A"/>
    <w:rsid w:val="338365C3"/>
    <w:rsid w:val="41213E39"/>
    <w:rsid w:val="4E680899"/>
    <w:rsid w:val="525A1444"/>
    <w:rsid w:val="53461CA2"/>
    <w:rsid w:val="5D83337F"/>
    <w:rsid w:val="78A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3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4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