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107" w:rightChars="-51"/>
        <w:jc w:val="center"/>
        <w:rPr>
          <w:rFonts w:hint="eastAsia" w:ascii="方正小标宋简体" w:hAnsi="华文中宋" w:eastAsia="方正小标宋简体"/>
          <w:spacing w:val="-10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10"/>
          <w:sz w:val="36"/>
          <w:szCs w:val="36"/>
        </w:rPr>
        <w:t>2022</w:t>
      </w:r>
      <w:r>
        <w:rPr>
          <w:rFonts w:hint="eastAsia" w:ascii="方正小标宋简体" w:hAnsi="华文中宋" w:eastAsia="方正小标宋简体"/>
          <w:spacing w:val="-10"/>
          <w:sz w:val="36"/>
          <w:szCs w:val="36"/>
          <w:lang w:val="en-US" w:eastAsia="zh-CN"/>
        </w:rPr>
        <w:t>年</w:t>
      </w:r>
      <w:r>
        <w:rPr>
          <w:rFonts w:hint="eastAsia" w:ascii="方正小标宋简体" w:hAnsi="华文中宋" w:eastAsia="方正小标宋简体"/>
          <w:spacing w:val="-10"/>
          <w:sz w:val="36"/>
          <w:szCs w:val="36"/>
        </w:rPr>
        <w:t>建瓯市中学</w:t>
      </w:r>
      <w:r>
        <w:rPr>
          <w:rFonts w:hint="eastAsia" w:ascii="方正小标宋简体" w:hAnsi="华文中宋" w:eastAsia="方正小标宋简体"/>
          <w:spacing w:val="-10"/>
          <w:sz w:val="36"/>
          <w:szCs w:val="36"/>
          <w:lang w:eastAsia="zh-CN"/>
        </w:rPr>
        <w:t>紧缺急需教师</w:t>
      </w:r>
      <w:r>
        <w:rPr>
          <w:rFonts w:hint="eastAsia" w:ascii="方正小标宋简体" w:hAnsi="华文中宋" w:eastAsia="方正小标宋简体"/>
          <w:spacing w:val="-10"/>
          <w:sz w:val="36"/>
          <w:szCs w:val="36"/>
        </w:rPr>
        <w:t>招聘报名表</w:t>
      </w:r>
    </w:p>
    <w:p>
      <w:pPr>
        <w:pStyle w:val="2"/>
        <w:ind w:right="-107" w:rightChars="-51"/>
        <w:jc w:val="left"/>
        <w:rPr>
          <w:rFonts w:hint="eastAsia" w:ascii="方正小标宋简体" w:hAnsi="华文中宋" w:eastAsia="方正小标宋简体"/>
          <w:spacing w:val="-10"/>
          <w:sz w:val="24"/>
          <w:szCs w:val="24"/>
        </w:rPr>
      </w:pPr>
      <w:r>
        <w:rPr>
          <w:rFonts w:hint="eastAsia" w:ascii="方正小标宋简体" w:hAnsi="华文中宋" w:eastAsia="方正小标宋简体"/>
          <w:spacing w:val="-10"/>
          <w:sz w:val="24"/>
          <w:szCs w:val="24"/>
        </w:rPr>
        <w:t>报考序号：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</w:rPr>
        <w:t>报考岗位：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</w:rPr>
        <w:t xml:space="preserve">                    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方正小标宋简体" w:hAnsi="华文中宋" w:eastAsia="方正小标宋简体"/>
          <w:spacing w:val="-10"/>
          <w:sz w:val="24"/>
          <w:szCs w:val="24"/>
          <w:u w:val="single"/>
        </w:rPr>
        <w:t xml:space="preserve">                                                </w:t>
      </w:r>
    </w:p>
    <w:tbl>
      <w:tblPr>
        <w:tblStyle w:val="4"/>
        <w:tblW w:w="103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1"/>
        <w:gridCol w:w="2324"/>
        <w:gridCol w:w="1095"/>
        <w:gridCol w:w="105"/>
        <w:gridCol w:w="983"/>
        <w:gridCol w:w="120"/>
        <w:gridCol w:w="697"/>
        <w:gridCol w:w="281"/>
        <w:gridCol w:w="402"/>
        <w:gridCol w:w="607"/>
        <w:gridCol w:w="60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6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姓  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性  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民  族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入学前户籍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现户籍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普通话等级</w:t>
            </w:r>
          </w:p>
        </w:tc>
        <w:tc>
          <w:tcPr>
            <w:tcW w:w="341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手  机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89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教师资格证及学科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就读</w:t>
            </w: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是否师范类专业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是否普通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本科所学</w:t>
            </w: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研究生所学专业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学  历</w:t>
            </w:r>
          </w:p>
        </w:tc>
        <w:tc>
          <w:tcPr>
            <w:tcW w:w="35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学  位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45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主要简历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（从高中填起）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61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38" w:hRule="atLeast"/>
          <w:tblCellSpacing w:w="0" w:type="dxa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Style w:val="6"/>
                <w:rFonts w:ascii="宋体" w:hAnsi="宋体" w:cs="宋体"/>
                <w:b w:val="0"/>
                <w:bCs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 xml:space="preserve">  本人确认以上所填信息真实、准确。如有不实导致被取消录用资格，本人愿负全责。 </w:t>
            </w:r>
          </w:p>
          <w:p>
            <w:pPr>
              <w:pStyle w:val="3"/>
              <w:widowControl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color w:val="0000FF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bCs/>
                <w:szCs w:val="24"/>
                <w:lang w:bidi="ar"/>
              </w:rPr>
              <w:t xml:space="preserve">          </w:t>
            </w:r>
            <w:r>
              <w:rPr>
                <w:rFonts w:ascii="宋体" w:hAnsi="宋体" w:cs="宋体"/>
                <w:bCs/>
                <w:szCs w:val="24"/>
                <w:lang w:bidi="ar"/>
              </w:rPr>
              <w:t>应聘者</w:t>
            </w:r>
            <w:r>
              <w:rPr>
                <w:rFonts w:hint="eastAsia" w:ascii="宋体" w:hAnsi="宋体" w:cs="宋体"/>
                <w:bCs/>
                <w:szCs w:val="24"/>
                <w:lang w:bidi="ar"/>
              </w:rPr>
              <w:t>签字</w:t>
            </w:r>
            <w:r>
              <w:rPr>
                <w:rFonts w:ascii="宋体" w:hAnsi="宋体" w:cs="宋体"/>
                <w:bCs/>
                <w:szCs w:val="24"/>
                <w:lang w:bidi="ar"/>
              </w:rPr>
              <w:t>：                </w:t>
            </w:r>
            <w:r>
              <w:rPr>
                <w:rFonts w:ascii="宋体" w:hAnsi="宋体" w:cs="宋体"/>
                <w:bCs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szCs w:val="24"/>
                <w:lang w:bidi="ar"/>
              </w:rPr>
              <w:t xml:space="preserve">                            时间：</w:t>
            </w:r>
            <w:r>
              <w:rPr>
                <w:rFonts w:ascii="宋体" w:hAnsi="宋体" w:cs="宋体"/>
                <w:bCs/>
                <w:szCs w:val="24"/>
                <w:lang w:bidi="ar"/>
              </w:rPr>
              <w:t xml:space="preserve">   </w:t>
            </w:r>
            <w:r>
              <w:rPr>
                <w:bCs/>
                <w:szCs w:val="24"/>
              </w:rPr>
              <w:t>            </w:t>
            </w:r>
          </w:p>
        </w:tc>
      </w:tr>
    </w:tbl>
    <w:p>
      <w:pPr>
        <w:rPr>
          <w:rFonts w:hint="eastAsia"/>
          <w:b/>
          <w:bCs/>
          <w:color w:val="FF0000"/>
          <w:u w:val="single"/>
        </w:rPr>
      </w:pPr>
      <w:r>
        <w:rPr>
          <w:rFonts w:hint="eastAsia"/>
          <w:b/>
          <w:bCs/>
          <w:color w:val="FF0000"/>
          <w:u w:val="single"/>
        </w:rPr>
        <w:t>1.</w:t>
      </w:r>
      <w:r>
        <w:rPr>
          <w:rFonts w:hint="eastAsia"/>
          <w:b/>
          <w:bCs/>
          <w:color w:val="FF0000"/>
          <w:u w:val="single"/>
        </w:rPr>
        <w:fldChar w:fldCharType="begin"/>
      </w:r>
      <w:r>
        <w:rPr>
          <w:rFonts w:hint="eastAsia"/>
          <w:b/>
          <w:bCs/>
          <w:color w:val="FF0000"/>
          <w:u w:val="single"/>
        </w:rPr>
        <w:instrText xml:space="preserve"> HYPERLINK "mailto:本表格电子版发送至npyz100@126.com。" </w:instrText>
      </w:r>
      <w:r>
        <w:rPr>
          <w:rFonts w:hint="eastAsia"/>
          <w:b/>
          <w:bCs/>
          <w:color w:val="FF0000"/>
          <w:u w:val="single"/>
        </w:rPr>
        <w:fldChar w:fldCharType="separate"/>
      </w:r>
      <w:r>
        <w:rPr>
          <w:rStyle w:val="7"/>
          <w:rFonts w:hint="eastAsia"/>
          <w:b/>
          <w:bCs/>
          <w:color w:val="FF0000"/>
        </w:rPr>
        <w:t>本预报名表电子版在报名截止前发送至邮箱：jyjlrf @163 .com。</w:t>
      </w:r>
      <w:r>
        <w:rPr>
          <w:rFonts w:hint="eastAsia"/>
          <w:b/>
          <w:bCs/>
          <w:color w:val="FF0000"/>
          <w:u w:val="single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>2.面试现场提交纸质版一份（本人签字）。</w:t>
      </w:r>
    </w:p>
    <w:p>
      <w:bookmarkStart w:id="0" w:name="_GoBack"/>
      <w:bookmarkEnd w:id="0"/>
    </w:p>
    <w:sectPr>
      <w:pgSz w:w="11906" w:h="16838"/>
      <w:pgMar w:top="1100" w:right="1406" w:bottom="110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F5E7E"/>
    <w:rsid w:val="3F9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2022-01-12T03:52:00Z</dcterms:created>
  <dc:creator>Administrator</dc:creator>
  <cp:lastModifiedBy>Administrator</cp:lastModifiedBy>
  <dcterms:modified xsi:type="dcterms:W3CDTF">2022-01-12T03:53:14Z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