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湖南省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怀化工业中等专业学校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（选调）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报名表</w:t>
      </w:r>
    </w:p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报考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岗位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编号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及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岗位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 xml:space="preserve">：  </w:t>
      </w:r>
    </w:p>
    <w:tbl>
      <w:tblPr>
        <w:tblStyle w:val="8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46"/>
        <w:gridCol w:w="590"/>
        <w:gridCol w:w="723"/>
        <w:gridCol w:w="92"/>
        <w:gridCol w:w="703"/>
        <w:gridCol w:w="93"/>
        <w:gridCol w:w="800"/>
        <w:gridCol w:w="116"/>
        <w:gridCol w:w="327"/>
        <w:gridCol w:w="720"/>
        <w:gridCol w:w="37"/>
        <w:gridCol w:w="24"/>
        <w:gridCol w:w="944"/>
        <w:gridCol w:w="720"/>
        <w:gridCol w:w="1892"/>
        <w:gridCol w:w="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1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bCs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0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日期</w:t>
            </w:r>
          </w:p>
        </w:tc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bCs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号码</w:t>
            </w:r>
          </w:p>
        </w:tc>
        <w:tc>
          <w:tcPr>
            <w:tcW w:w="21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bCs/>
                <w:kern w:val="0"/>
                <w:sz w:val="24"/>
              </w:rPr>
            </w:pPr>
          </w:p>
        </w:tc>
        <w:tc>
          <w:tcPr>
            <w:tcW w:w="10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27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Cs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入（团 )党时间</w:t>
            </w:r>
          </w:p>
        </w:tc>
        <w:tc>
          <w:tcPr>
            <w:tcW w:w="1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bCs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作时间</w:t>
            </w:r>
          </w:p>
        </w:tc>
        <w:tc>
          <w:tcPr>
            <w:tcW w:w="1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状况</w:t>
            </w:r>
          </w:p>
        </w:tc>
        <w:tc>
          <w:tcPr>
            <w:tcW w:w="10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状况</w:t>
            </w:r>
          </w:p>
        </w:tc>
        <w:tc>
          <w:tcPr>
            <w:tcW w:w="1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特 长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爱 好</w:t>
            </w:r>
          </w:p>
        </w:tc>
        <w:tc>
          <w:tcPr>
            <w:tcW w:w="3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lang w:eastAsia="zh-CN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92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毕业时间、院校、专业</w:t>
            </w:r>
          </w:p>
        </w:tc>
        <w:tc>
          <w:tcPr>
            <w:tcW w:w="726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92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lang w:eastAsia="zh-CN"/>
              </w:rPr>
              <w:t>教师资格证（学段学科）</w:t>
            </w:r>
          </w:p>
        </w:tc>
        <w:tc>
          <w:tcPr>
            <w:tcW w:w="726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92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lang w:eastAsia="zh-CN"/>
              </w:rPr>
              <w:t>职业资格证或职称及取得时间</w:t>
            </w:r>
          </w:p>
        </w:tc>
        <w:tc>
          <w:tcPr>
            <w:tcW w:w="726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9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7265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现工作单</w:t>
            </w:r>
          </w:p>
          <w:p>
            <w:pPr>
              <w:spacing w:line="300" w:lineRule="exact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位及职务</w:t>
            </w:r>
          </w:p>
        </w:tc>
        <w:tc>
          <w:tcPr>
            <w:tcW w:w="34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单位性质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用工方式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聘用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□</w:t>
            </w:r>
          </w:p>
          <w:p>
            <w:pPr>
              <w:widowControl/>
              <w:spacing w:line="300" w:lineRule="exact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在编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住 址</w:t>
            </w:r>
          </w:p>
        </w:tc>
        <w:tc>
          <w:tcPr>
            <w:tcW w:w="41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联 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电 话</w:t>
            </w:r>
          </w:p>
        </w:tc>
        <w:tc>
          <w:tcPr>
            <w:tcW w:w="26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2" w:hRule="atLeast"/>
          <w:jc w:val="center"/>
        </w:trPr>
        <w:tc>
          <w:tcPr>
            <w:tcW w:w="192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spacing w:val="20"/>
                <w:kern w:val="0"/>
                <w:sz w:val="24"/>
              </w:rPr>
              <w:t>简  历（从高中开始）</w:t>
            </w:r>
          </w:p>
        </w:tc>
        <w:tc>
          <w:tcPr>
            <w:tcW w:w="726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（格式：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2000.09-2003.06  ****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3192" w:hRule="atLeast"/>
          <w:jc w:val="center"/>
        </w:trPr>
        <w:tc>
          <w:tcPr>
            <w:tcW w:w="19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况</w:t>
            </w:r>
          </w:p>
        </w:tc>
        <w:tc>
          <w:tcPr>
            <w:tcW w:w="7191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/>
                <w:bCs/>
                <w:sz w:val="24"/>
              </w:rPr>
            </w:pPr>
          </w:p>
          <w:p>
            <w:pPr>
              <w:rPr>
                <w:rFonts w:ascii="仿宋_GB2312"/>
                <w:bCs/>
                <w:sz w:val="24"/>
              </w:rPr>
            </w:pPr>
          </w:p>
          <w:p>
            <w:pPr>
              <w:rPr>
                <w:rFonts w:ascii="仿宋_GB2312"/>
                <w:bCs/>
                <w:sz w:val="24"/>
              </w:rPr>
            </w:pPr>
          </w:p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337" w:hRule="atLeast"/>
          <w:jc w:val="center"/>
        </w:trPr>
        <w:tc>
          <w:tcPr>
            <w:tcW w:w="1926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家庭主要</w:t>
            </w:r>
            <w:r>
              <w:rPr>
                <w:rFonts w:hint="eastAsia" w:ascii="仿宋_GB2312"/>
                <w:bCs/>
                <w:sz w:val="24"/>
                <w:lang w:eastAsia="zh-CN"/>
              </w:rPr>
              <w:t>成</w:t>
            </w:r>
            <w:r>
              <w:rPr>
                <w:rFonts w:hint="eastAsia" w:ascii="仿宋_GB2312"/>
                <w:bCs/>
                <w:sz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重要社会关系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称谓</w:t>
            </w:r>
          </w:p>
        </w:tc>
        <w:tc>
          <w:tcPr>
            <w:tcW w:w="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姓名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年龄</w:t>
            </w: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政治面貌</w:t>
            </w: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96" w:hRule="atLeast"/>
          <w:jc w:val="center"/>
        </w:trPr>
        <w:tc>
          <w:tcPr>
            <w:tcW w:w="192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60" w:hRule="atLeast"/>
          <w:jc w:val="center"/>
        </w:trPr>
        <w:tc>
          <w:tcPr>
            <w:tcW w:w="192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38" w:hRule="atLeast"/>
          <w:jc w:val="center"/>
        </w:trPr>
        <w:tc>
          <w:tcPr>
            <w:tcW w:w="192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57" w:hRule="atLeast"/>
          <w:jc w:val="center"/>
        </w:trPr>
        <w:tc>
          <w:tcPr>
            <w:tcW w:w="192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80" w:hRule="atLeast"/>
          <w:jc w:val="center"/>
        </w:trPr>
        <w:tc>
          <w:tcPr>
            <w:tcW w:w="192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55" w:hRule="atLeast"/>
          <w:jc w:val="center"/>
        </w:trPr>
        <w:tc>
          <w:tcPr>
            <w:tcW w:w="192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35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2576" w:hRule="atLeast"/>
          <w:jc w:val="center"/>
        </w:trPr>
        <w:tc>
          <w:tcPr>
            <w:tcW w:w="9117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rPr>
                <w:rFonts w:hint="eastAsia" w:ascii="仿宋_GB2312"/>
                <w:bCs/>
                <w:sz w:val="24"/>
              </w:rPr>
            </w:pPr>
          </w:p>
          <w:p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             应聘人员签名：</w:t>
            </w:r>
          </w:p>
          <w:p>
            <w:pPr>
              <w:wordWrap w:val="0"/>
              <w:ind w:firstLine="6350" w:firstLineChars="2646"/>
              <w:rPr>
                <w:rFonts w:hint="eastAsia" w:ascii="仿宋_GB2312"/>
                <w:bCs/>
                <w:sz w:val="24"/>
              </w:rPr>
            </w:pPr>
          </w:p>
          <w:p>
            <w:pPr>
              <w:wordWrap w:val="0"/>
              <w:ind w:firstLine="6350" w:firstLineChars="2646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年     月     日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1918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招聘单位审核意见</w:t>
            </w:r>
          </w:p>
        </w:tc>
        <w:tc>
          <w:tcPr>
            <w:tcW w:w="8127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2" w:firstLineChars="200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经审查，符合应聘资格条件。</w:t>
            </w:r>
          </w:p>
          <w:p>
            <w:pPr>
              <w:ind w:firstLine="6120" w:firstLineChars="2550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（盖章）</w:t>
            </w:r>
          </w:p>
          <w:p>
            <w:pPr>
              <w:spacing w:line="400" w:lineRule="exact"/>
              <w:ind w:firstLine="5556" w:firstLineChars="2315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829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备注</w:t>
            </w:r>
          </w:p>
        </w:tc>
        <w:tc>
          <w:tcPr>
            <w:tcW w:w="8127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bCs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 xml:space="preserve"> 注：此表请双面打印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pStyle w:val="3"/>
        <w:ind w:left="0" w:leftChars="0" w:firstLine="0" w:firstLineChars="0"/>
        <w:jc w:val="left"/>
        <w:rPr>
          <w:rFonts w:hint="eastAsia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D9C"/>
    <w:rsid w:val="05FF7596"/>
    <w:rsid w:val="13A27914"/>
    <w:rsid w:val="2E6E33FF"/>
    <w:rsid w:val="31F229C0"/>
    <w:rsid w:val="3CB016D9"/>
    <w:rsid w:val="4C2106F4"/>
    <w:rsid w:val="543B2D9C"/>
    <w:rsid w:val="61451371"/>
    <w:rsid w:val="6D4034F5"/>
    <w:rsid w:val="7EA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800080"/>
      <w:u w:val="none"/>
    </w:rPr>
  </w:style>
  <w:style w:type="character" w:styleId="12">
    <w:name w:val="Hyperlink"/>
    <w:basedOn w:val="9"/>
    <w:uiPriority w:val="0"/>
    <w:rPr>
      <w:color w:val="0000FF"/>
      <w:u w:val="none"/>
    </w:rPr>
  </w:style>
  <w:style w:type="character" w:customStyle="1" w:styleId="13">
    <w:name w:val="jb"/>
    <w:basedOn w:val="9"/>
    <w:uiPriority w:val="0"/>
    <w:rPr>
      <w:color w:val="E2A229"/>
      <w:bdr w:val="single" w:color="E2A229" w:sz="6" w:space="0"/>
    </w:rPr>
  </w:style>
  <w:style w:type="character" w:customStyle="1" w:styleId="14">
    <w:name w:val="act"/>
    <w:basedOn w:val="9"/>
    <w:uiPriority w:val="0"/>
    <w:rPr>
      <w:color w:val="4D87BE"/>
      <w:shd w:val="clear" w:fill="FFFFFF"/>
    </w:rPr>
  </w:style>
  <w:style w:type="character" w:customStyle="1" w:styleId="15">
    <w:name w:val="act1"/>
    <w:basedOn w:val="9"/>
    <w:uiPriority w:val="0"/>
    <w:rPr>
      <w:shd w:val="clear" w:fill="FF9900"/>
    </w:rPr>
  </w:style>
  <w:style w:type="character" w:customStyle="1" w:styleId="16">
    <w:name w:val="act2"/>
    <w:basedOn w:val="9"/>
    <w:uiPriority w:val="0"/>
    <w:rPr>
      <w:color w:val="4D87BE"/>
      <w:shd w:val="clear" w:fill="FFFFFF"/>
    </w:rPr>
  </w:style>
  <w:style w:type="character" w:customStyle="1" w:styleId="17">
    <w:name w:val="jxz"/>
    <w:basedOn w:val="9"/>
    <w:uiPriority w:val="0"/>
    <w:rPr>
      <w:color w:val="C82A3F"/>
      <w:bdr w:val="single" w:color="C82A3F" w:sz="6" w:space="0"/>
    </w:rPr>
  </w:style>
  <w:style w:type="character" w:customStyle="1" w:styleId="18">
    <w:name w:val="z2"/>
    <w:basedOn w:val="9"/>
    <w:uiPriority w:val="0"/>
    <w:rPr>
      <w:color w:val="DA0000"/>
      <w:shd w:val="clear" w:fill="FFFFFF"/>
    </w:rPr>
  </w:style>
  <w:style w:type="character" w:customStyle="1" w:styleId="19">
    <w:name w:val="zx"/>
    <w:basedOn w:val="9"/>
    <w:uiPriority w:val="0"/>
    <w:rPr>
      <w:color w:val="2FB8A0"/>
      <w:bdr w:val="single" w:color="2FB8A0" w:sz="6" w:space="0"/>
    </w:rPr>
  </w:style>
  <w:style w:type="character" w:customStyle="1" w:styleId="20">
    <w:name w:val="ts"/>
    <w:basedOn w:val="9"/>
    <w:uiPriority w:val="0"/>
    <w:rPr>
      <w:color w:val="C82A3F"/>
      <w:bdr w:val="single" w:color="C82A3F" w:sz="6" w:space="0"/>
    </w:rPr>
  </w:style>
  <w:style w:type="character" w:customStyle="1" w:styleId="21">
    <w:name w:val="time"/>
    <w:basedOn w:val="9"/>
    <w:uiPriority w:val="0"/>
  </w:style>
  <w:style w:type="character" w:customStyle="1" w:styleId="22">
    <w:name w:val="print"/>
    <w:basedOn w:val="9"/>
    <w:uiPriority w:val="0"/>
  </w:style>
  <w:style w:type="character" w:customStyle="1" w:styleId="23">
    <w:name w:val="font"/>
    <w:basedOn w:val="9"/>
    <w:uiPriority w:val="0"/>
  </w:style>
  <w:style w:type="character" w:customStyle="1" w:styleId="24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2021-12-30T01:12:00Z</dcterms:created>
  <dc:creator>Administrator</dc:creator>
  <cp:lastModifiedBy>Administrator</cp:lastModifiedBy>
  <dcterms:modified xsi:type="dcterms:W3CDTF">2021-12-30T02:50:06Z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