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48"/>
        <w:jc w:val="both"/>
        <w:rPr>
          <w:rFonts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bdr w:val="none" w:color="auto" w:sz="0" w:space="0"/>
        </w:rPr>
        <w:t>五、其他事项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34"/>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1.聘用人员与各用人单位签订劳动合同，参照洪山区政府编外用人待遇执行。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34"/>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2.岗位所需的学历、专业、资格条件等相关问题，请详询各招聘幼儿园，联系电话详见《武汉市洪山区两所公办幼儿园招聘用人额度身份工作人员单位咨询电话一览表》。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34"/>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3.本次招聘考试未组织、授权或委托任何机构、个人编辑、出版考试教材；也未组织订阅或指定任何与招聘考试有关的参辅读物及复习资料。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34"/>
        <w:jc w:val="both"/>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bdr w:val="none" w:color="auto" w:sz="0" w:space="0"/>
        </w:rPr>
        <w:t>六、本公告由武汉市洪山区教育局负责解释，未尽事宜由武汉市洪山区教育局另行通知。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微软雅黑" w:hAnsi="微软雅黑" w:eastAsia="微软雅黑" w:cs="微软雅黑"/>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right"/>
        <w:rPr>
          <w:rFonts w:hint="eastAsia" w:ascii="微软雅黑" w:hAnsi="微软雅黑" w:eastAsia="微软雅黑" w:cs="微软雅黑"/>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武汉市洪山区教育局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                              2021年12月17日</w:t>
      </w:r>
    </w:p>
    <w:p>
      <w:pPr>
        <w:rPr>
          <w:rFonts w:hint="default"/>
          <w:lang w:val="en-US" w:eastAsia="zh-CN"/>
        </w:rPr>
      </w:pPr>
      <w:bookmarkStart w:id="0" w:name="_GoBack"/>
      <w:bookmarkEnd w:id="0"/>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瀹嬩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rFonts w:hint="eastAsia"/>
        <w:sz w:val="21"/>
      </w:rPr>
    </w:pPr>
    <w:r>
      <w:rPr>
        <w:rFonts w:hint="eastAsia" w:ascii="仿宋_GB2312"/>
        <w:sz w:val="28"/>
        <w:szCs w:val="28"/>
      </w:rPr>
      <w:t>-</w:t>
    </w:r>
    <w:r>
      <w:rPr>
        <w:rStyle w:val="9"/>
        <w:rFonts w:hint="eastAsia" w:ascii="仿宋_GB2312"/>
        <w:sz w:val="28"/>
        <w:szCs w:val="28"/>
      </w:rPr>
      <w:fldChar w:fldCharType="begin"/>
    </w:r>
    <w:r>
      <w:rPr>
        <w:rStyle w:val="9"/>
        <w:rFonts w:hint="eastAsia" w:ascii="仿宋_GB2312"/>
        <w:sz w:val="28"/>
        <w:szCs w:val="28"/>
      </w:rPr>
      <w:instrText xml:space="preserve"> PAGE </w:instrText>
    </w:r>
    <w:r>
      <w:rPr>
        <w:rStyle w:val="9"/>
        <w:rFonts w:hint="eastAsia" w:ascii="仿宋_GB2312"/>
        <w:sz w:val="28"/>
        <w:szCs w:val="28"/>
      </w:rPr>
      <w:fldChar w:fldCharType="separate"/>
    </w:r>
    <w:r>
      <w:rPr>
        <w:rStyle w:val="9"/>
        <w:rFonts w:ascii="仿宋_GB2312"/>
        <w:sz w:val="28"/>
        <w:szCs w:val="28"/>
      </w:rPr>
      <w:t>31</w:t>
    </w:r>
    <w:r>
      <w:rPr>
        <w:rStyle w:val="9"/>
        <w:rFonts w:hint="eastAsia" w:ascii="仿宋_GB2312"/>
        <w:sz w:val="28"/>
        <w:szCs w:val="28"/>
      </w:rPr>
      <w:fldChar w:fldCharType="end"/>
    </w:r>
    <w:r>
      <w:rPr>
        <w:rFonts w:hint="eastAsia" w:ascii="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176E4"/>
    <w:rsid w:val="1ED120B6"/>
    <w:rsid w:val="22662399"/>
    <w:rsid w:val="364B1D9A"/>
    <w:rsid w:val="5A3273D1"/>
    <w:rsid w:val="715176E4"/>
    <w:rsid w:val="7A48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800080"/>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0000FF"/>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2021-12-21T01:10:00Z</dcterms:created>
  <dc:creator>Administrator</dc:creator>
  <cp:lastModifiedBy>Administrator</cp:lastModifiedBy>
  <dcterms:modified xsi:type="dcterms:W3CDTF">2021-12-21T03:18:58Z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