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仿宋" w:cs="华文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  <w:t>年郴州市第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  <w:t>中学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0"/>
          <w:sz w:val="42"/>
          <w:szCs w:val="42"/>
        </w:rPr>
        <w:t>招聘教师报名表</w:t>
      </w:r>
    </w:p>
    <w:p>
      <w:pPr>
        <w:adjustRightInd w:val="0"/>
        <w:snapToGrid w:val="0"/>
        <w:jc w:val="right"/>
        <w:rPr>
          <w:rFonts w:hint="eastAsia" w:ascii="Times New Roman" w:hAnsi="Times New Roman" w:eastAsia="宋体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报名序号：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07"/>
        <w:gridCol w:w="1376"/>
        <w:gridCol w:w="531"/>
        <w:gridCol w:w="429"/>
        <w:gridCol w:w="556"/>
        <w:gridCol w:w="534"/>
        <w:gridCol w:w="190"/>
        <w:gridCol w:w="265"/>
        <w:gridCol w:w="457"/>
        <w:gridCol w:w="238"/>
        <w:gridCol w:w="325"/>
        <w:gridCol w:w="155"/>
        <w:gridCol w:w="160"/>
        <w:gridCol w:w="80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 w:val="24"/>
              </w:rPr>
              <w:t>报考</w:t>
            </w:r>
            <w:r>
              <w:rPr>
                <w:rFonts w:hint="eastAsia"/>
                <w:color w:val="auto"/>
                <w:sz w:val="24"/>
              </w:rPr>
              <w:t>岗</w:t>
            </w:r>
            <w:r>
              <w:rPr>
                <w:color w:val="auto"/>
                <w:sz w:val="24"/>
              </w:rPr>
              <w:t>位</w:t>
            </w:r>
          </w:p>
        </w:tc>
        <w:tc>
          <w:tcPr>
            <w:tcW w:w="25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代码</w:t>
            </w:r>
          </w:p>
        </w:tc>
        <w:tc>
          <w:tcPr>
            <w:tcW w:w="1115" w:type="dxa"/>
            <w:gridSpan w:val="3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姓  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性别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政治面貌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民族</w:t>
            </w:r>
          </w:p>
        </w:tc>
        <w:tc>
          <w:tcPr>
            <w:tcW w:w="8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w w:val="66"/>
                <w:szCs w:val="21"/>
              </w:rPr>
            </w:pPr>
            <w:r>
              <w:rPr>
                <w:color w:val="auto"/>
                <w:szCs w:val="21"/>
              </w:rPr>
              <w:t>出生年月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w w:val="66"/>
                <w:szCs w:val="21"/>
              </w:rPr>
            </w:pPr>
          </w:p>
        </w:tc>
        <w:tc>
          <w:tcPr>
            <w:tcW w:w="1516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籍贯</w:t>
            </w:r>
          </w:p>
        </w:tc>
        <w:tc>
          <w:tcPr>
            <w:tcW w:w="3124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毕业院校（学士）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所学专业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时间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毕业院校（硕士</w:t>
            </w:r>
            <w:r>
              <w:rPr>
                <w:rFonts w:hint="eastAsia"/>
                <w:color w:val="auto"/>
                <w:szCs w:val="21"/>
                <w:lang w:eastAsia="zh-CN"/>
              </w:rPr>
              <w:t>、博士</w:t>
            </w:r>
            <w:r>
              <w:rPr>
                <w:color w:val="auto"/>
                <w:szCs w:val="21"/>
              </w:rPr>
              <w:t>）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所学专业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时间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教师资格证学段及学科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普通话等级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是否为师范类（教育类）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2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0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特长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通讯地址</w:t>
            </w:r>
          </w:p>
        </w:tc>
        <w:tc>
          <w:tcPr>
            <w:tcW w:w="50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电话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（自高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中起）</w:t>
            </w:r>
          </w:p>
        </w:tc>
        <w:tc>
          <w:tcPr>
            <w:tcW w:w="798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应聘人员承诺</w:t>
            </w:r>
          </w:p>
        </w:tc>
        <w:tc>
          <w:tcPr>
            <w:tcW w:w="373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本人承诺所提供的材料真实有效，符合应聘所需的资格条件。如有弄虚作假，承诺自</w:t>
            </w:r>
            <w:r>
              <w:rPr>
                <w:rFonts w:hint="eastAsia"/>
                <w:color w:val="auto"/>
                <w:szCs w:val="21"/>
              </w:rPr>
              <w:t>动放弃</w:t>
            </w:r>
            <w:r>
              <w:rPr>
                <w:color w:val="auto"/>
                <w:szCs w:val="21"/>
              </w:rPr>
              <w:t>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735" w:firstLineChars="350"/>
              <w:rPr>
                <w:rFonts w:hint="eastAsia"/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1785" w:firstLineChars="8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   月   日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资格审查意见</w:t>
            </w:r>
          </w:p>
        </w:tc>
        <w:tc>
          <w:tcPr>
            <w:tcW w:w="36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840" w:firstLineChars="40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eastAsia"/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年   月   日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  <w:r>
        <w:rPr>
          <w:color w:val="auto"/>
          <w:szCs w:val="21"/>
        </w:rPr>
        <w:t>说明：1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应聘人员如实填写上述内容，填报虚假信息者，取消面试和聘用资格；2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经审查符合考试条件的，此表由用人单位留存；3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应聘人员需粘贴近期1寸彩色免冠照片；4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应聘人员如有学术成果或课题、奖励及需要说明的情况可另附</w:t>
      </w:r>
      <w:r>
        <w:rPr>
          <w:rFonts w:hint="eastAsia"/>
          <w:color w:val="auto"/>
          <w:szCs w:val="21"/>
          <w:lang w:eastAsia="zh-CN"/>
        </w:rPr>
        <w:t>；</w:t>
      </w:r>
      <w:r>
        <w:rPr>
          <w:rFonts w:hint="eastAsia"/>
          <w:color w:val="auto"/>
          <w:szCs w:val="21"/>
          <w:lang w:val="en-US" w:eastAsia="zh-CN"/>
        </w:rPr>
        <w:t>5.报名序号由工作人员填写。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9CF4818"/>
    <w:rsid w:val="0D7E5114"/>
    <w:rsid w:val="2FE0131E"/>
    <w:rsid w:val="332F4EBF"/>
    <w:rsid w:val="366D0E10"/>
    <w:rsid w:val="43D70952"/>
    <w:rsid w:val="4D9B471E"/>
    <w:rsid w:val="59830E5A"/>
    <w:rsid w:val="5F6C180D"/>
    <w:rsid w:val="6CCF65DB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