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人事关系(档案)托管证明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（样表）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xxx，男</w:t>
      </w:r>
      <w:r>
        <w:rPr>
          <w:rFonts w:hint="eastAsia" w:ascii="宋体" w:hAnsi="宋体"/>
          <w:sz w:val="32"/>
          <w:szCs w:val="32"/>
        </w:rPr>
        <w:t>（女）</w:t>
      </w:r>
      <w:r>
        <w:rPr>
          <w:rFonts w:ascii="宋体" w:hAnsi="宋体"/>
          <w:sz w:val="32"/>
          <w:szCs w:val="32"/>
        </w:rPr>
        <w:t>，身份证号：xxxxxxxxxxxxxxxxxx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该同志人事关系档案在我中心托管，其档案编号为：xxxxxxxxxx。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特此证明</w:t>
      </w:r>
      <w:r>
        <w:rPr>
          <w:rFonts w:hint="eastAsia" w:ascii="宋体" w:hAnsi="宋体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4160" w:firstLineChars="130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xxx人才交流服务中心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</w:rPr>
        <w:t>盖章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ind w:firstLine="5120" w:firstLineChars="1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 月   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5485896"/>
    <w:rsid w:val="328600BE"/>
    <w:rsid w:val="3A3E0354"/>
    <w:rsid w:val="3C06045C"/>
    <w:rsid w:val="50BA3AA0"/>
    <w:rsid w:val="57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