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黑体"/>
          <w:sz w:val="24"/>
        </w:rPr>
        <w:t>附件2</w:t>
      </w:r>
    </w:p>
    <w:p>
      <w:pPr>
        <w:adjustRightInd w:val="0"/>
        <w:snapToGrid w:val="0"/>
        <w:jc w:val="center"/>
        <w:rPr>
          <w:rFonts w:hint="eastAsia" w:ascii="黑体" w:hAnsi="新宋体" w:eastAsia="黑体"/>
          <w:sz w:val="18"/>
          <w:szCs w:val="1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茂名市直属学校（中学、特教）2022年度现场招聘教师报名表</w:t>
      </w:r>
    </w:p>
    <w:p>
      <w:pPr>
        <w:jc w:val="left"/>
        <w:rPr>
          <w:rFonts w:hint="eastAsia" w:ascii="仿宋_GB2312" w:hAnsi="Times New Roman" w:eastAsia="仿宋_GB2312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</w:rPr>
        <w:t xml:space="preserve"> </w:t>
      </w:r>
    </w:p>
    <w:p>
      <w:pPr>
        <w:jc w:val="left"/>
        <w:rPr>
          <w:rFonts w:hint="eastAsia"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报考岗位：                               岗位代码：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122"/>
        <w:gridCol w:w="735"/>
        <w:gridCol w:w="1155"/>
        <w:gridCol w:w="1243"/>
        <w:gridCol w:w="1277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姓    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ind w:right="-185" w:rightChars="-88" w:firstLine="210" w:firstLineChars="100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民  族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出生年月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籍贯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0"/>
              </w:rPr>
            </w:pPr>
            <w:r>
              <w:rPr>
                <w:rFonts w:hint="eastAsia" w:ascii="仿宋_GB2312" w:hAnsi="Times New Roman" w:eastAsia="仿宋_GB2312"/>
                <w:spacing w:val="-20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0"/>
              </w:rPr>
            </w:pPr>
            <w:r>
              <w:rPr>
                <w:rFonts w:hint="eastAsia" w:ascii="仿宋_GB2312" w:hAnsi="Times New Roman" w:eastAsia="仿宋_GB2312"/>
                <w:spacing w:val="-12"/>
              </w:rPr>
              <w:t>现户籍地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省        市（县）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20"/>
              </w:rPr>
              <w:t>婚姻状况</w:t>
            </w:r>
          </w:p>
        </w:tc>
        <w:tc>
          <w:tcPr>
            <w:tcW w:w="148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身份证号码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8"/>
              </w:rPr>
            </w:pPr>
            <w:r>
              <w:rPr>
                <w:rFonts w:hint="eastAsia" w:ascii="仿宋_GB2312" w:hAnsi="Times New Roman" w:eastAsia="仿宋_GB2312"/>
                <w:spacing w:val="-8"/>
              </w:rPr>
              <w:t>联系电话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6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毕业院校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6"/>
              </w:rPr>
              <w:t>毕业时间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所学专业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0"/>
              </w:rPr>
            </w:pPr>
            <w:r>
              <w:rPr>
                <w:rFonts w:hint="eastAsia" w:ascii="仿宋_GB2312" w:hAnsi="Times New Roman" w:eastAsia="仿宋_GB2312"/>
                <w:spacing w:val="-10"/>
              </w:rPr>
              <w:t>学历（学位）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专业技术资格（职称）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2"/>
              </w:rPr>
            </w:pPr>
            <w:r>
              <w:rPr>
                <w:rFonts w:hint="eastAsia" w:ascii="仿宋_GB2312" w:hAnsi="Times New Roman" w:eastAsia="仿宋_GB2312"/>
                <w:spacing w:val="-12"/>
              </w:rPr>
              <w:t>职业资格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20"/>
              </w:rPr>
              <w:t>执业资</w:t>
            </w:r>
            <w:r>
              <w:rPr>
                <w:rFonts w:hint="eastAsia" w:ascii="仿宋_GB2312" w:hAnsi="Times New Roman" w:eastAsia="仿宋_GB2312"/>
              </w:rPr>
              <w:t>格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学习、工作经历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（何年何月至何年何月在何地、何单位工作或学习、任何职）</w:t>
            </w:r>
          </w:p>
        </w:tc>
        <w:tc>
          <w:tcPr>
            <w:tcW w:w="7317" w:type="dxa"/>
            <w:gridSpan w:val="7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2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情  况</w:t>
            </w:r>
          </w:p>
        </w:tc>
        <w:tc>
          <w:tcPr>
            <w:tcW w:w="7317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2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报名人员承诺</w:t>
            </w:r>
          </w:p>
        </w:tc>
        <w:tc>
          <w:tcPr>
            <w:tcW w:w="7317" w:type="dxa"/>
            <w:gridSpan w:val="7"/>
            <w:noWrap w:val="0"/>
            <w:vAlign w:val="top"/>
          </w:tcPr>
          <w:p>
            <w:pPr>
              <w:ind w:firstLine="380" w:firstLineChars="200"/>
              <w:rPr>
                <w:rFonts w:hint="eastAsia" w:ascii="仿宋_GB2312" w:hAnsi="Times New Roman" w:eastAsia="仿宋_GB2312"/>
                <w:spacing w:val="-10"/>
              </w:rPr>
            </w:pPr>
            <w:r>
              <w:rPr>
                <w:rFonts w:hint="eastAsia" w:ascii="仿宋_GB2312" w:hAnsi="Times New Roman" w:eastAsia="仿宋_GB2312"/>
                <w:spacing w:val="-10"/>
              </w:rPr>
              <w:t>我已详细阅读了招聘公告、岗位相关要求和填表说明，确保本人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jc w:val="center"/>
              <w:rPr>
                <w:rFonts w:ascii="仿宋_GB2312" w:hAnsi="Times New Roman" w:eastAsia="仿宋_GB2312"/>
                <w:spacing w:val="-10"/>
              </w:rPr>
            </w:pPr>
            <w:r>
              <w:rPr>
                <w:rFonts w:ascii="仿宋_GB2312" w:hAnsi="Times New Roman" w:eastAsia="仿宋_GB2312"/>
                <w:spacing w:val="-10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10"/>
              </w:rPr>
              <w:t>报名人签名：</w:t>
            </w:r>
            <w:r>
              <w:rPr>
                <w:rFonts w:ascii="仿宋_GB2312" w:hAnsi="Times New Roman" w:eastAsia="仿宋_GB2312"/>
                <w:spacing w:val="-10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pacing w:val="-10"/>
              </w:rPr>
              <w:t>日期：</w:t>
            </w:r>
            <w:r>
              <w:rPr>
                <w:rFonts w:ascii="仿宋_GB2312" w:hAnsi="Times New Roman" w:eastAsia="仿宋_GB2312"/>
                <w:spacing w:val="-10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pacing w:val="-10"/>
              </w:rPr>
              <w:t xml:space="preserve"> 年</w:t>
            </w:r>
            <w:r>
              <w:rPr>
                <w:rFonts w:ascii="仿宋_GB2312" w:hAnsi="Times New Roman" w:eastAsia="仿宋_GB2312"/>
                <w:spacing w:val="-1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pacing w:val="-10"/>
              </w:rPr>
              <w:t xml:space="preserve"> 月</w:t>
            </w:r>
            <w:r>
              <w:rPr>
                <w:rFonts w:ascii="仿宋_GB2312" w:hAnsi="Times New Roman" w:eastAsia="仿宋_GB2312"/>
                <w:spacing w:val="-1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pacing w:val="-1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2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审核意见</w:t>
            </w:r>
          </w:p>
        </w:tc>
        <w:tc>
          <w:tcPr>
            <w:tcW w:w="7317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                     单位盖章</w:t>
            </w: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审核人：    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1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备  注</w:t>
            </w:r>
          </w:p>
        </w:tc>
        <w:tc>
          <w:tcPr>
            <w:tcW w:w="731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说明：1、此表用黑色钢笔填写，字迹要清楚；</w:t>
      </w:r>
    </w:p>
    <w:p>
      <w:pPr>
        <w:spacing w:line="400" w:lineRule="exact"/>
        <w:ind w:firstLine="630" w:firstLineChars="3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2、此表须如实填写，经审核发现与事实不符的，按规定作出处理，责任自负。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283F793A"/>
    <w:rsid w:val="32221795"/>
    <w:rsid w:val="41A63A38"/>
    <w:rsid w:val="44EA45F4"/>
    <w:rsid w:val="53966E16"/>
    <w:rsid w:val="7E7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0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