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韶关市事业单位公开招聘人员报名表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pacing w:val="-18"/>
          <w:sz w:val="24"/>
          <w:szCs w:val="24"/>
        </w:rPr>
        <w:t>岗位代码：</w:t>
      </w:r>
      <w:r>
        <w:rPr>
          <w:rFonts w:hint="eastAsia" w:ascii="宋体" w:hAnsi="宋体"/>
          <w:sz w:val="24"/>
          <w:szCs w:val="24"/>
        </w:rPr>
        <w:t xml:space="preserve">                                </w:t>
      </w:r>
      <w:r>
        <w:rPr>
          <w:rFonts w:hint="eastAsia" w:ascii="宋体" w:hAnsi="宋体"/>
          <w:spacing w:val="-18"/>
          <w:sz w:val="24"/>
          <w:szCs w:val="24"/>
        </w:rPr>
        <w:t>报考岗位</w:t>
      </w:r>
      <w:r>
        <w:rPr>
          <w:rFonts w:hint="eastAsia" w:ascii="宋体" w:hAnsi="宋体"/>
          <w:spacing w:val="-6"/>
          <w:sz w:val="24"/>
          <w:szCs w:val="24"/>
        </w:rPr>
        <w:t>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宋体" w:hAnsi="宋体"/>
                <w:sz w:val="24"/>
                <w:szCs w:val="24"/>
              </w:rPr>
              <w:t>及考核结果</w:t>
            </w:r>
          </w:p>
        </w:tc>
        <w:tc>
          <w:tcPr>
            <w:tcW w:w="790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0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工作经历：</w:t>
            </w:r>
          </w:p>
        </w:tc>
      </w:tr>
    </w:tbl>
    <w:p>
      <w:pPr>
        <w:jc w:val="left"/>
        <w:rPr>
          <w:rFonts w:hint="eastAsia" w:ascii="宋体" w:hAnsi="宋体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423"/>
        <w:gridCol w:w="645"/>
        <w:gridCol w:w="1863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94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 w:cs="宋体"/>
                <w:sz w:val="18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hd w:val="clear" w:color="auto" w:fill="FFFFFF"/>
              </w:rPr>
              <w:t>本人承诺所提供的材料及填写表格的内容真实有效，没有违反计划生育政策，符合应聘岗位所需的资格条件。如有弄虚作假，承诺自动放弃考试和聘用资格。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应聘人签名：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年  月   日    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02" w:type="dxa"/>
            <w:gridSpan w:val="2"/>
            <w:noWrap w:val="0"/>
            <w:vAlign w:val="top"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  <w:t>经初审，符合应聘资格条件。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审查人签名：       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说明：1、此表须如实填写（若手写必须用蓝黑色钢笔填写，字迹要清楚），经审核发现与事实不符的，取消相应资格；</w:t>
      </w:r>
    </w:p>
    <w:p>
      <w:pPr>
        <w:spacing w:line="560" w:lineRule="exact"/>
        <w:ind w:firstLine="720" w:firstLineChars="300"/>
      </w:pPr>
      <w:r>
        <w:rPr>
          <w:rFonts w:hint="eastAsia" w:ascii="宋体" w:hAnsi="宋体"/>
          <w:sz w:val="24"/>
          <w:szCs w:val="24"/>
        </w:rPr>
        <w:t>2、此表需双面打印。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7198"/>
    <w:rsid w:val="0FBF4062"/>
    <w:rsid w:val="114A2E92"/>
    <w:rsid w:val="19804B44"/>
    <w:rsid w:val="2D832A88"/>
    <w:rsid w:val="4F503049"/>
    <w:rsid w:val="64DB4009"/>
    <w:rsid w:val="66D7298C"/>
    <w:rsid w:val="6CDA1153"/>
    <w:rsid w:val="6F092530"/>
    <w:rsid w:val="770F7198"/>
    <w:rsid w:val="7B0E6091"/>
    <w:rsid w:val="7FD4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24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reader-word-layer reader-word-s1-2 reader-word-s1-3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5">
    <w:name w:val="16"/>
    <w:basedOn w:val="9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2021-11-12T01:36:00Z</dcterms:created>
  <dc:creator>Administrator</dc:creator>
  <cp:lastModifiedBy>Administrator</cp:lastModifiedBy>
  <dcterms:modified xsi:type="dcterms:W3CDTF">2021-11-12T02:52:33Z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