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hd w:val="clear" w:color="auto" w:fill="FFFFFF"/>
        <w:tabs>
          <w:tab w:val="left" w:pos="9900"/>
        </w:tabs>
        <w:spacing w:before="312" w:beforeLines="100" w:after="312" w:afterLines="100" w:line="400" w:lineRule="atLeast"/>
        <w:ind w:right="131" w:rightChars="41"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000000"/>
          <w:sz w:val="44"/>
          <w:szCs w:val="44"/>
        </w:rPr>
        <w:t>2022年宁海县公开招聘教师报名表</w:t>
      </w:r>
    </w:p>
    <w:tbl>
      <w:tblPr>
        <w:tblStyle w:val="4"/>
        <w:tblW w:w="0" w:type="auto"/>
        <w:tblInd w:w="-1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297"/>
        <w:gridCol w:w="1260"/>
        <w:gridCol w:w="1248"/>
        <w:gridCol w:w="1260"/>
        <w:gridCol w:w="900"/>
        <w:gridCol w:w="108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贴照片处</w:t>
            </w:r>
          </w:p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（二寸彩照）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籍贯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身份证号码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联系手机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t>有无教师资格证书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  </w:t>
            </w:r>
            <w:r>
              <w:rPr>
                <w:rFonts w:hint="eastAsia" w:ascii="宋体" w:hAnsi="宋体" w:cs="宋体"/>
                <w:color w:val="000000"/>
              </w:rPr>
              <w:t>是否师范类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生源地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高中毕业学校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入学时间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现户籍所在地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家庭通讯地址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邮编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家庭电话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爱好特长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78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报考学段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报考学科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获奖及取得资格情况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（包括：</w:t>
            </w: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普通话、计算机、英语、职业资格证书等级等以及其他考级证书。</w:t>
            </w: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</w:rPr>
              <w:t>奖学金、学生干部、各类比赛获奖等。）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诚信承诺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78" w:lineRule="atLeas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本表填写情况及提供报名资料完全真实，如有作假，一经查实，愿意取消被聘用资格。</w:t>
            </w:r>
          </w:p>
          <w:p>
            <w:pPr>
              <w:spacing w:line="378" w:lineRule="atLeast"/>
              <w:ind w:firstLine="420"/>
              <w:rPr>
                <w:rFonts w:ascii="宋体" w:hAnsi="宋体"/>
                <w:color w:val="000000"/>
              </w:rPr>
            </w:pPr>
          </w:p>
          <w:p>
            <w:pPr>
              <w:spacing w:line="378" w:lineRule="atLeast"/>
              <w:ind w:firstLine="16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承诺人手写签名：</w:t>
            </w:r>
            <w:r>
              <w:rPr>
                <w:rFonts w:ascii="宋体" w:hAnsi="宋体"/>
                <w:color w:val="000000"/>
              </w:rPr>
              <w:t>               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 </w:t>
            </w:r>
            <w:r>
              <w:rPr>
                <w:rFonts w:ascii="宋体" w:hAnsi="宋体" w:cs="宋体"/>
                <w:color w:val="000000"/>
              </w:rPr>
              <w:t>20</w:t>
            </w:r>
            <w:r>
              <w:rPr>
                <w:rFonts w:hint="eastAsia" w:ascii="宋体" w:hAnsi="宋体" w:cs="宋体"/>
                <w:color w:val="000000"/>
              </w:rPr>
              <w:t>21年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资格审查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意见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78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78" w:lineRule="atLeast"/>
              <w:ind w:firstLine="6880" w:firstLineChars="2150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审查人签名：</w:t>
            </w:r>
            <w:r>
              <w:rPr>
                <w:rFonts w:ascii="宋体" w:hAnsi="宋体"/>
                <w:color w:val="000000"/>
              </w:rPr>
              <w:t>       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pacing w:line="378" w:lineRule="atLeast"/>
              <w:ind w:firstLine="8160" w:firstLineChars="25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</w:rPr>
              <w:t>20</w:t>
            </w:r>
            <w:r>
              <w:rPr>
                <w:rFonts w:hint="eastAsia" w:ascii="宋体" w:hAnsi="宋体" w:cs="宋体"/>
                <w:color w:val="000000"/>
              </w:rPr>
              <w:t>21年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t xml:space="preserve">   日</w:t>
            </w:r>
          </w:p>
        </w:tc>
      </w:tr>
    </w:tbl>
    <w:p>
      <w:pPr>
        <w:rPr>
          <w:rFonts w:hint="eastAsia"/>
          <w:color w:val="00000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">
    <w:altName w:val="Segoe Print"/>
    <w:panose1 w:val="020B0606020104020203"/>
    <w:charset w:val="00"/>
    <w:family w:val="swiss"/>
    <w:pitch w:val="default"/>
    <w:sig w:usb0="00000000" w:usb1="00000000" w:usb2="00000000" w:usb3="00000000" w:csb0="0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81113"/>
    <w:rsid w:val="089B1657"/>
    <w:rsid w:val="0FBB5C0C"/>
    <w:rsid w:val="10990507"/>
    <w:rsid w:val="1682140F"/>
    <w:rsid w:val="168E0450"/>
    <w:rsid w:val="35FC4C75"/>
    <w:rsid w:val="3A2C3540"/>
    <w:rsid w:val="3F8401F3"/>
    <w:rsid w:val="45A706F0"/>
    <w:rsid w:val="56181113"/>
    <w:rsid w:val="66D20553"/>
    <w:rsid w:val="7ED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2021-10-27T01:02:00Z</dcterms:created>
  <dc:creator>Administrator</dc:creator>
  <cp:lastModifiedBy>Administrator</cp:lastModifiedBy>
  <dcterms:modified xsi:type="dcterms:W3CDTF">2021-10-27T01:43:43Z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