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36"/>
        </w:rPr>
        <w:t xml:space="preserve">       集美区后溪中心小学招聘产假顶岗教师报名表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2ADE0DF0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12121"/>
      <w:u w:val="none"/>
    </w:rPr>
  </w:style>
  <w:style w:type="character" w:styleId="9">
    <w:name w:val="Hyperlink"/>
    <w:basedOn w:val="6"/>
    <w:uiPriority w:val="0"/>
    <w:rPr>
      <w:color w:val="2121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