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cs="方正小标宋简体"/>
          <w:sz w:val="30"/>
          <w:szCs w:val="30"/>
        </w:rPr>
      </w:pPr>
      <w:r>
        <w:rPr>
          <w:rFonts w:hint="eastAsia" w:ascii="宋体" w:hAnsi="宋体" w:cs="方正小标宋简体"/>
          <w:sz w:val="30"/>
          <w:szCs w:val="30"/>
        </w:rPr>
        <w:t>附件</w:t>
      </w:r>
      <w:r>
        <w:rPr>
          <w:rFonts w:hint="eastAsia" w:ascii="宋体" w:hAnsi="宋体" w:cs="方正小标宋简体"/>
          <w:sz w:val="30"/>
          <w:szCs w:val="30"/>
          <w:lang w:val="en-US" w:eastAsia="zh-CN"/>
        </w:rPr>
        <w:t>4</w:t>
      </w:r>
      <w:r>
        <w:rPr>
          <w:rFonts w:hint="eastAsia" w:ascii="宋体" w:hAnsi="宋体" w:cs="方正小标宋简体"/>
          <w:sz w:val="30"/>
          <w:szCs w:val="30"/>
        </w:rPr>
        <w:t>：</w:t>
      </w:r>
    </w:p>
    <w:p>
      <w:pPr>
        <w:jc w:val="center"/>
        <w:rPr>
          <w:rFonts w:ascii="黑体" w:hAnsi="黑体" w:eastAsia="黑体"/>
          <w:sz w:val="32"/>
          <w:szCs w:val="32"/>
        </w:rPr>
      </w:pPr>
      <w:r>
        <w:rPr>
          <w:rFonts w:hint="eastAsia" w:ascii="黑体" w:hAnsi="黑体" w:eastAsia="黑体" w:cs="方正小标宋简体"/>
          <w:sz w:val="44"/>
          <w:szCs w:val="44"/>
        </w:rPr>
        <w:t>报名者诚信承诺书</w:t>
      </w:r>
    </w:p>
    <w:p>
      <w:pPr>
        <w:ind w:firstLine="640" w:firstLineChars="200"/>
        <w:rPr>
          <w:rFonts w:hint="eastAsia" w:ascii="仿宋" w:hAnsi="仿宋" w:eastAsia="仿宋" w:cs="仿宋"/>
          <w:sz w:val="32"/>
          <w:szCs w:val="32"/>
        </w:rPr>
      </w:pPr>
    </w:p>
    <w:p>
      <w:pPr>
        <w:ind w:firstLine="640" w:firstLineChars="200"/>
        <w:rPr>
          <w:rFonts w:ascii="仿宋" w:hAnsi="仿宋" w:eastAsia="仿宋"/>
          <w:sz w:val="32"/>
          <w:szCs w:val="32"/>
        </w:rPr>
      </w:pPr>
      <w:r>
        <w:rPr>
          <w:rFonts w:hint="eastAsia" w:ascii="仿宋" w:hAnsi="仿宋" w:eastAsia="仿宋" w:cs="仿宋"/>
          <w:sz w:val="32"/>
          <w:szCs w:val="32"/>
        </w:rPr>
        <w:t>我已仔细阅读了《广东省阳江市阳西县20</w:t>
      </w:r>
      <w:r>
        <w:rPr>
          <w:rFonts w:hint="eastAsia" w:ascii="仿宋" w:hAnsi="仿宋" w:eastAsia="仿宋" w:cs="仿宋"/>
          <w:sz w:val="32"/>
          <w:szCs w:val="32"/>
          <w:lang w:val="en-US" w:eastAsia="zh-CN"/>
        </w:rPr>
        <w:t>21</w:t>
      </w:r>
      <w:r>
        <w:rPr>
          <w:rFonts w:hint="eastAsia" w:ascii="仿宋" w:hAnsi="仿宋" w:eastAsia="仿宋" w:cs="仿宋"/>
          <w:sz w:val="32"/>
          <w:szCs w:val="32"/>
        </w:rPr>
        <w:t>年公开招聘</w:t>
      </w:r>
      <w:r>
        <w:rPr>
          <w:rFonts w:hint="eastAsia" w:ascii="仿宋" w:hAnsi="仿宋" w:eastAsia="仿宋" w:cs="仿宋"/>
          <w:sz w:val="32"/>
          <w:szCs w:val="32"/>
          <w:lang w:eastAsia="zh-CN"/>
        </w:rPr>
        <w:t>特殊教育</w:t>
      </w:r>
      <w:r>
        <w:rPr>
          <w:rFonts w:hint="eastAsia" w:ascii="仿宋" w:hAnsi="仿宋" w:eastAsia="仿宋" w:cs="仿宋"/>
          <w:sz w:val="32"/>
          <w:szCs w:val="32"/>
        </w:rPr>
        <w:t>教师</w:t>
      </w:r>
      <w:r>
        <w:rPr>
          <w:rFonts w:hint="eastAsia" w:ascii="仿宋" w:hAnsi="仿宋" w:eastAsia="仿宋" w:cs="仿宋"/>
          <w:sz w:val="32"/>
          <w:szCs w:val="32"/>
          <w:lang w:eastAsia="zh-CN"/>
        </w:rPr>
        <w:t>公告</w:t>
      </w:r>
      <w:r>
        <w:rPr>
          <w:rFonts w:hint="eastAsia" w:ascii="仿宋" w:hAnsi="仿宋" w:eastAsia="仿宋" w:cs="仿宋"/>
          <w:sz w:val="32"/>
          <w:szCs w:val="32"/>
        </w:rPr>
        <w:t>》，清楚并理解其内容。在此我郑重承诺：</w:t>
      </w:r>
    </w:p>
    <w:p>
      <w:pPr>
        <w:ind w:firstLine="640" w:firstLineChars="200"/>
        <w:rPr>
          <w:rFonts w:ascii="仿宋" w:hAnsi="仿宋" w:eastAsia="仿宋"/>
          <w:sz w:val="32"/>
          <w:szCs w:val="32"/>
        </w:rPr>
      </w:pPr>
      <w:r>
        <w:rPr>
          <w:rFonts w:hint="eastAsia" w:ascii="仿宋" w:hAnsi="仿宋" w:eastAsia="仿宋" w:cs="仿宋"/>
          <w:sz w:val="32"/>
          <w:szCs w:val="32"/>
        </w:rPr>
        <w:t>一、本人所提供的个人信息、证明材料、证件真实准确；所填写的本人相应信息准确无误。</w:t>
      </w:r>
    </w:p>
    <w:p>
      <w:pPr>
        <w:ind w:firstLine="640" w:firstLineChars="200"/>
        <w:rPr>
          <w:rFonts w:ascii="仿宋" w:hAnsi="仿宋" w:eastAsia="仿宋"/>
          <w:sz w:val="32"/>
          <w:szCs w:val="32"/>
        </w:rPr>
      </w:pPr>
      <w:r>
        <w:rPr>
          <w:rFonts w:hint="eastAsia" w:ascii="仿宋" w:hAnsi="仿宋" w:eastAsia="仿宋" w:cs="仿宋"/>
          <w:sz w:val="32"/>
          <w:szCs w:val="32"/>
        </w:rPr>
        <w:t>二、本人所填写相应信息准确、有效，并将公告要求和本人情况认真核对，对因填写错误造成的后果，本人自愿承担全部责任。</w:t>
      </w:r>
    </w:p>
    <w:p>
      <w:pPr>
        <w:ind w:firstLine="640" w:firstLineChars="200"/>
        <w:rPr>
          <w:rFonts w:ascii="仿宋" w:hAnsi="仿宋" w:eastAsia="仿宋"/>
          <w:sz w:val="32"/>
          <w:szCs w:val="32"/>
        </w:rPr>
      </w:pPr>
      <w:r>
        <w:rPr>
          <w:rFonts w:hint="eastAsia" w:ascii="仿宋" w:hAnsi="仿宋" w:eastAsia="仿宋" w:cs="仿宋"/>
          <w:sz w:val="32"/>
          <w:szCs w:val="32"/>
        </w:rPr>
        <w:t>三、本人自觉遵守招聘工作的各项规定，诚实守信，严守纪律，服从安排。对因提供有关信息证件不真实所造成的后果或违反有关纪律规定所造成的后果，本人自愿承担全部责任。如有虚假，无论何时一经查实，立即取消本人应聘岗位的资格；若已聘用的，立即解除合同，予以清退，一切责任由本人承担。</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416"/>
        <w:gridCol w:w="416"/>
        <w:gridCol w:w="416"/>
        <w:gridCol w:w="416"/>
        <w:gridCol w:w="417"/>
        <w:gridCol w:w="416"/>
        <w:gridCol w:w="416"/>
        <w:gridCol w:w="416"/>
        <w:gridCol w:w="417"/>
        <w:gridCol w:w="416"/>
        <w:gridCol w:w="416"/>
        <w:gridCol w:w="416"/>
        <w:gridCol w:w="416"/>
        <w:gridCol w:w="417"/>
        <w:gridCol w:w="416"/>
        <w:gridCol w:w="416"/>
        <w:gridCol w:w="416"/>
        <w:gridCol w:w="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10" w:type="dxa"/>
            <w:vMerge w:val="restart"/>
            <w:noWrap w:val="0"/>
            <w:vAlign w:val="center"/>
          </w:tcPr>
          <w:p>
            <w:pPr>
              <w:widowControl/>
              <w:spacing w:line="520" w:lineRule="exact"/>
              <w:jc w:val="center"/>
              <w:rPr>
                <w:rFonts w:ascii="仿宋_GB2312" w:hAnsi="仿宋" w:eastAsia="仿宋_GB2312"/>
                <w:b/>
                <w:bCs/>
                <w:spacing w:val="-16"/>
                <w:sz w:val="32"/>
                <w:szCs w:val="32"/>
              </w:rPr>
            </w:pPr>
            <w:r>
              <w:rPr>
                <w:rFonts w:hint="eastAsia" w:ascii="仿宋_GB2312" w:hAnsi="仿宋" w:eastAsia="仿宋_GB2312" w:cs="仿宋_GB2312"/>
                <w:b/>
                <w:bCs/>
                <w:spacing w:val="-16"/>
                <w:sz w:val="32"/>
                <w:szCs w:val="32"/>
              </w:rPr>
              <w:t>报考岗位</w:t>
            </w:r>
          </w:p>
        </w:tc>
        <w:tc>
          <w:tcPr>
            <w:tcW w:w="4162" w:type="dxa"/>
            <w:gridSpan w:val="10"/>
            <w:noWrap w:val="0"/>
            <w:vAlign w:val="center"/>
          </w:tcPr>
          <w:p>
            <w:pPr>
              <w:widowControl/>
              <w:spacing w:line="520" w:lineRule="exact"/>
              <w:jc w:val="center"/>
              <w:rPr>
                <w:rFonts w:ascii="仿宋_GB2312" w:hAnsi="Verdana" w:eastAsia="仿宋_GB2312"/>
                <w:b/>
                <w:bCs/>
                <w:kern w:val="0"/>
                <w:sz w:val="32"/>
                <w:szCs w:val="32"/>
              </w:rPr>
            </w:pPr>
            <w:r>
              <w:rPr>
                <w:rFonts w:hint="eastAsia" w:ascii="仿宋_GB2312" w:hAnsi="Verdana" w:eastAsia="仿宋_GB2312" w:cs="仿宋_GB2312"/>
                <w:b/>
                <w:bCs/>
                <w:kern w:val="0"/>
                <w:sz w:val="32"/>
                <w:szCs w:val="32"/>
              </w:rPr>
              <w:t>职位代码</w:t>
            </w:r>
          </w:p>
        </w:tc>
        <w:tc>
          <w:tcPr>
            <w:tcW w:w="3330" w:type="dxa"/>
            <w:gridSpan w:val="8"/>
            <w:noWrap w:val="0"/>
            <w:vAlign w:val="center"/>
          </w:tcPr>
          <w:p>
            <w:pPr>
              <w:widowControl/>
              <w:spacing w:line="520" w:lineRule="exact"/>
              <w:jc w:val="center"/>
              <w:rPr>
                <w:rFonts w:ascii="仿宋_GB2312" w:hAnsi="Verdana" w:eastAsia="仿宋_GB2312"/>
                <w:b/>
                <w:bCs/>
                <w:kern w:val="0"/>
                <w:sz w:val="32"/>
                <w:szCs w:val="32"/>
              </w:rPr>
            </w:pPr>
            <w:r>
              <w:rPr>
                <w:rFonts w:hint="eastAsia" w:ascii="仿宋_GB2312" w:hAnsi="Verdana" w:eastAsia="仿宋_GB2312" w:cs="仿宋_GB2312"/>
                <w:b/>
                <w:bCs/>
                <w:kern w:val="0"/>
                <w:sz w:val="32"/>
                <w:szCs w:val="32"/>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810" w:type="dxa"/>
            <w:vMerge w:val="continue"/>
            <w:noWrap w:val="0"/>
            <w:vAlign w:val="center"/>
          </w:tcPr>
          <w:p>
            <w:pPr>
              <w:widowControl/>
              <w:spacing w:line="520" w:lineRule="exact"/>
              <w:jc w:val="center"/>
              <w:rPr>
                <w:rFonts w:ascii="仿宋_GB2312" w:hAnsi="Verdana" w:eastAsia="仿宋_GB2312"/>
                <w:b/>
                <w:bCs/>
                <w:kern w:val="0"/>
                <w:sz w:val="32"/>
                <w:szCs w:val="32"/>
              </w:rPr>
            </w:pPr>
          </w:p>
        </w:tc>
        <w:tc>
          <w:tcPr>
            <w:tcW w:w="4162" w:type="dxa"/>
            <w:gridSpan w:val="10"/>
            <w:noWrap w:val="0"/>
            <w:vAlign w:val="center"/>
          </w:tcPr>
          <w:p>
            <w:pPr>
              <w:widowControl/>
              <w:spacing w:line="520" w:lineRule="exact"/>
              <w:jc w:val="center"/>
              <w:rPr>
                <w:rFonts w:hint="default" w:ascii="仿宋_GB2312" w:hAnsi="Verdana" w:eastAsia="仿宋_GB2312"/>
                <w:kern w:val="0"/>
                <w:sz w:val="32"/>
                <w:szCs w:val="32"/>
                <w:lang w:val="en-US" w:eastAsia="zh-CN"/>
              </w:rPr>
            </w:pPr>
          </w:p>
        </w:tc>
        <w:tc>
          <w:tcPr>
            <w:tcW w:w="3330" w:type="dxa"/>
            <w:gridSpan w:val="8"/>
            <w:noWrap w:val="0"/>
            <w:vAlign w:val="center"/>
          </w:tcPr>
          <w:p>
            <w:pPr>
              <w:widowControl/>
              <w:spacing w:line="520" w:lineRule="exact"/>
              <w:jc w:val="center"/>
              <w:rPr>
                <w:rFonts w:ascii="仿宋_GB2312" w:hAnsi="Verdana"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810" w:type="dxa"/>
            <w:noWrap w:val="0"/>
            <w:vAlign w:val="center"/>
          </w:tcPr>
          <w:p>
            <w:pPr>
              <w:widowControl/>
              <w:spacing w:line="520" w:lineRule="exact"/>
              <w:jc w:val="center"/>
              <w:rPr>
                <w:rFonts w:ascii="仿宋_GB2312" w:hAnsi="仿宋" w:eastAsia="仿宋_GB2312"/>
                <w:b/>
                <w:bCs/>
                <w:spacing w:val="-16"/>
                <w:sz w:val="32"/>
                <w:szCs w:val="32"/>
              </w:rPr>
            </w:pPr>
            <w:r>
              <w:rPr>
                <w:rFonts w:hint="eastAsia" w:ascii="仿宋_GB2312" w:hAnsi="仿宋" w:eastAsia="仿宋_GB2312" w:cs="仿宋_GB2312"/>
                <w:b/>
                <w:bCs/>
                <w:spacing w:val="-16"/>
                <w:sz w:val="32"/>
                <w:szCs w:val="32"/>
              </w:rPr>
              <w:t>身份证号</w:t>
            </w:r>
          </w:p>
        </w:tc>
        <w:tc>
          <w:tcPr>
            <w:tcW w:w="416" w:type="dxa"/>
            <w:noWrap w:val="0"/>
            <w:vAlign w:val="center"/>
          </w:tcPr>
          <w:p>
            <w:pPr>
              <w:widowControl/>
              <w:spacing w:line="520" w:lineRule="exact"/>
              <w:jc w:val="center"/>
              <w:rPr>
                <w:rFonts w:ascii="仿宋_GB2312" w:hAnsi="仿宋" w:eastAsia="仿宋_GB2312"/>
                <w:spacing w:val="-16"/>
                <w:sz w:val="32"/>
                <w:szCs w:val="32"/>
              </w:rPr>
            </w:pPr>
          </w:p>
        </w:tc>
        <w:tc>
          <w:tcPr>
            <w:tcW w:w="416" w:type="dxa"/>
            <w:noWrap w:val="0"/>
            <w:vAlign w:val="center"/>
          </w:tcPr>
          <w:p>
            <w:pPr>
              <w:widowControl/>
              <w:spacing w:line="520" w:lineRule="exact"/>
              <w:jc w:val="center"/>
              <w:rPr>
                <w:rFonts w:ascii="仿宋_GB2312" w:hAnsi="仿宋" w:eastAsia="仿宋_GB2312"/>
                <w:spacing w:val="-16"/>
                <w:sz w:val="32"/>
                <w:szCs w:val="32"/>
              </w:rPr>
            </w:pPr>
          </w:p>
        </w:tc>
        <w:tc>
          <w:tcPr>
            <w:tcW w:w="416" w:type="dxa"/>
            <w:noWrap w:val="0"/>
            <w:vAlign w:val="center"/>
          </w:tcPr>
          <w:p>
            <w:pPr>
              <w:widowControl/>
              <w:spacing w:line="520" w:lineRule="exact"/>
              <w:jc w:val="center"/>
              <w:rPr>
                <w:rFonts w:ascii="仿宋_GB2312" w:hAnsi="仿宋" w:eastAsia="仿宋_GB2312"/>
                <w:spacing w:val="-16"/>
                <w:sz w:val="32"/>
                <w:szCs w:val="32"/>
              </w:rPr>
            </w:pPr>
          </w:p>
        </w:tc>
        <w:tc>
          <w:tcPr>
            <w:tcW w:w="416" w:type="dxa"/>
            <w:noWrap w:val="0"/>
            <w:vAlign w:val="center"/>
          </w:tcPr>
          <w:p>
            <w:pPr>
              <w:widowControl/>
              <w:spacing w:line="520" w:lineRule="exact"/>
              <w:jc w:val="center"/>
              <w:rPr>
                <w:rFonts w:ascii="仿宋_GB2312" w:hAnsi="仿宋" w:eastAsia="仿宋_GB2312"/>
                <w:spacing w:val="-16"/>
                <w:sz w:val="32"/>
                <w:szCs w:val="32"/>
              </w:rPr>
            </w:pPr>
          </w:p>
        </w:tc>
        <w:tc>
          <w:tcPr>
            <w:tcW w:w="417" w:type="dxa"/>
            <w:noWrap w:val="0"/>
            <w:vAlign w:val="center"/>
          </w:tcPr>
          <w:p>
            <w:pPr>
              <w:widowControl/>
              <w:spacing w:line="520" w:lineRule="exact"/>
              <w:jc w:val="center"/>
              <w:rPr>
                <w:rFonts w:ascii="仿宋_GB2312" w:hAnsi="仿宋" w:eastAsia="仿宋_GB2312"/>
                <w:spacing w:val="-16"/>
                <w:sz w:val="32"/>
                <w:szCs w:val="32"/>
              </w:rPr>
            </w:pPr>
          </w:p>
        </w:tc>
        <w:tc>
          <w:tcPr>
            <w:tcW w:w="416" w:type="dxa"/>
            <w:noWrap w:val="0"/>
            <w:vAlign w:val="center"/>
          </w:tcPr>
          <w:p>
            <w:pPr>
              <w:widowControl/>
              <w:spacing w:line="520" w:lineRule="exact"/>
              <w:jc w:val="center"/>
              <w:rPr>
                <w:rFonts w:ascii="仿宋_GB2312" w:hAnsi="仿宋" w:eastAsia="仿宋_GB2312"/>
                <w:spacing w:val="-16"/>
                <w:sz w:val="32"/>
                <w:szCs w:val="32"/>
              </w:rPr>
            </w:pPr>
          </w:p>
        </w:tc>
        <w:tc>
          <w:tcPr>
            <w:tcW w:w="416" w:type="dxa"/>
            <w:noWrap w:val="0"/>
            <w:vAlign w:val="center"/>
          </w:tcPr>
          <w:p>
            <w:pPr>
              <w:widowControl/>
              <w:spacing w:line="520" w:lineRule="exact"/>
              <w:jc w:val="center"/>
              <w:rPr>
                <w:rFonts w:ascii="仿宋_GB2312" w:hAnsi="仿宋" w:eastAsia="仿宋_GB2312"/>
                <w:spacing w:val="-16"/>
                <w:sz w:val="32"/>
                <w:szCs w:val="32"/>
              </w:rPr>
            </w:pPr>
          </w:p>
        </w:tc>
        <w:tc>
          <w:tcPr>
            <w:tcW w:w="416" w:type="dxa"/>
            <w:noWrap w:val="0"/>
            <w:vAlign w:val="center"/>
          </w:tcPr>
          <w:p>
            <w:pPr>
              <w:widowControl/>
              <w:spacing w:line="520" w:lineRule="exact"/>
              <w:jc w:val="center"/>
              <w:rPr>
                <w:rFonts w:ascii="仿宋_GB2312" w:hAnsi="仿宋" w:eastAsia="仿宋_GB2312"/>
                <w:spacing w:val="-16"/>
                <w:sz w:val="32"/>
                <w:szCs w:val="32"/>
              </w:rPr>
            </w:pPr>
          </w:p>
        </w:tc>
        <w:tc>
          <w:tcPr>
            <w:tcW w:w="417" w:type="dxa"/>
            <w:noWrap w:val="0"/>
            <w:vAlign w:val="center"/>
          </w:tcPr>
          <w:p>
            <w:pPr>
              <w:widowControl/>
              <w:spacing w:line="520" w:lineRule="exact"/>
              <w:jc w:val="center"/>
              <w:rPr>
                <w:rFonts w:ascii="仿宋_GB2312" w:hAnsi="仿宋" w:eastAsia="仿宋_GB2312"/>
                <w:spacing w:val="-16"/>
                <w:sz w:val="32"/>
                <w:szCs w:val="32"/>
              </w:rPr>
            </w:pPr>
          </w:p>
        </w:tc>
        <w:tc>
          <w:tcPr>
            <w:tcW w:w="416" w:type="dxa"/>
            <w:noWrap w:val="0"/>
            <w:vAlign w:val="center"/>
          </w:tcPr>
          <w:p>
            <w:pPr>
              <w:widowControl/>
              <w:spacing w:line="520" w:lineRule="exact"/>
              <w:jc w:val="center"/>
              <w:rPr>
                <w:rFonts w:ascii="仿宋_GB2312" w:hAnsi="仿宋" w:eastAsia="仿宋_GB2312"/>
                <w:spacing w:val="-16"/>
                <w:sz w:val="32"/>
                <w:szCs w:val="32"/>
              </w:rPr>
            </w:pPr>
          </w:p>
        </w:tc>
        <w:tc>
          <w:tcPr>
            <w:tcW w:w="416" w:type="dxa"/>
            <w:noWrap w:val="0"/>
            <w:vAlign w:val="center"/>
          </w:tcPr>
          <w:p>
            <w:pPr>
              <w:widowControl/>
              <w:spacing w:line="520" w:lineRule="exact"/>
              <w:jc w:val="center"/>
              <w:rPr>
                <w:rFonts w:ascii="仿宋_GB2312" w:hAnsi="仿宋" w:eastAsia="仿宋_GB2312"/>
                <w:spacing w:val="-16"/>
                <w:sz w:val="32"/>
                <w:szCs w:val="32"/>
              </w:rPr>
            </w:pPr>
          </w:p>
        </w:tc>
        <w:tc>
          <w:tcPr>
            <w:tcW w:w="416" w:type="dxa"/>
            <w:noWrap w:val="0"/>
            <w:vAlign w:val="center"/>
          </w:tcPr>
          <w:p>
            <w:pPr>
              <w:widowControl/>
              <w:spacing w:line="520" w:lineRule="exact"/>
              <w:jc w:val="center"/>
              <w:rPr>
                <w:rFonts w:ascii="仿宋_GB2312" w:hAnsi="仿宋" w:eastAsia="仿宋_GB2312"/>
                <w:spacing w:val="-16"/>
                <w:sz w:val="32"/>
                <w:szCs w:val="32"/>
              </w:rPr>
            </w:pPr>
          </w:p>
        </w:tc>
        <w:tc>
          <w:tcPr>
            <w:tcW w:w="416" w:type="dxa"/>
            <w:noWrap w:val="0"/>
            <w:vAlign w:val="center"/>
          </w:tcPr>
          <w:p>
            <w:pPr>
              <w:widowControl/>
              <w:spacing w:line="520" w:lineRule="exact"/>
              <w:jc w:val="both"/>
              <w:rPr>
                <w:rFonts w:ascii="仿宋_GB2312" w:hAnsi="仿宋" w:eastAsia="仿宋_GB2312"/>
                <w:spacing w:val="-16"/>
                <w:sz w:val="32"/>
                <w:szCs w:val="32"/>
              </w:rPr>
            </w:pPr>
          </w:p>
        </w:tc>
        <w:tc>
          <w:tcPr>
            <w:tcW w:w="417" w:type="dxa"/>
            <w:noWrap w:val="0"/>
            <w:vAlign w:val="center"/>
          </w:tcPr>
          <w:p>
            <w:pPr>
              <w:widowControl/>
              <w:spacing w:line="520" w:lineRule="exact"/>
              <w:jc w:val="center"/>
              <w:rPr>
                <w:rFonts w:ascii="仿宋_GB2312" w:hAnsi="仿宋" w:eastAsia="仿宋_GB2312"/>
                <w:spacing w:val="-16"/>
                <w:sz w:val="32"/>
                <w:szCs w:val="32"/>
              </w:rPr>
            </w:pPr>
          </w:p>
        </w:tc>
        <w:tc>
          <w:tcPr>
            <w:tcW w:w="416" w:type="dxa"/>
            <w:noWrap w:val="0"/>
            <w:vAlign w:val="center"/>
          </w:tcPr>
          <w:p>
            <w:pPr>
              <w:widowControl/>
              <w:spacing w:line="520" w:lineRule="exact"/>
              <w:jc w:val="center"/>
              <w:rPr>
                <w:rFonts w:ascii="仿宋_GB2312" w:hAnsi="仿宋" w:eastAsia="仿宋_GB2312"/>
                <w:spacing w:val="-16"/>
                <w:sz w:val="32"/>
                <w:szCs w:val="32"/>
              </w:rPr>
            </w:pPr>
          </w:p>
        </w:tc>
        <w:tc>
          <w:tcPr>
            <w:tcW w:w="416" w:type="dxa"/>
            <w:noWrap w:val="0"/>
            <w:vAlign w:val="center"/>
          </w:tcPr>
          <w:p>
            <w:pPr>
              <w:widowControl/>
              <w:spacing w:line="520" w:lineRule="exact"/>
              <w:jc w:val="center"/>
              <w:rPr>
                <w:rFonts w:ascii="仿宋_GB2312" w:hAnsi="仿宋" w:eastAsia="仿宋_GB2312"/>
                <w:spacing w:val="-16"/>
                <w:sz w:val="32"/>
                <w:szCs w:val="32"/>
              </w:rPr>
            </w:pPr>
          </w:p>
        </w:tc>
        <w:tc>
          <w:tcPr>
            <w:tcW w:w="416" w:type="dxa"/>
            <w:noWrap w:val="0"/>
            <w:vAlign w:val="center"/>
          </w:tcPr>
          <w:p>
            <w:pPr>
              <w:widowControl/>
              <w:spacing w:line="520" w:lineRule="exact"/>
              <w:jc w:val="center"/>
              <w:rPr>
                <w:rFonts w:ascii="仿宋_GB2312" w:hAnsi="仿宋" w:eastAsia="仿宋_GB2312"/>
                <w:spacing w:val="-16"/>
                <w:sz w:val="32"/>
                <w:szCs w:val="32"/>
              </w:rPr>
            </w:pPr>
          </w:p>
        </w:tc>
        <w:tc>
          <w:tcPr>
            <w:tcW w:w="417" w:type="dxa"/>
            <w:noWrap w:val="0"/>
            <w:vAlign w:val="center"/>
          </w:tcPr>
          <w:p>
            <w:pPr>
              <w:widowControl/>
              <w:spacing w:line="520" w:lineRule="exact"/>
              <w:jc w:val="center"/>
              <w:rPr>
                <w:rFonts w:ascii="仿宋_GB2312" w:hAnsi="仿宋" w:eastAsia="仿宋_GB2312"/>
                <w:spacing w:val="-16"/>
                <w:sz w:val="32"/>
                <w:szCs w:val="32"/>
              </w:rPr>
            </w:pPr>
          </w:p>
        </w:tc>
      </w:tr>
    </w:tbl>
    <w:p>
      <w:pPr>
        <w:wordWrap w:val="0"/>
        <w:ind w:right="640" w:firstLine="4640" w:firstLineChars="1450"/>
        <w:rPr>
          <w:rFonts w:hint="eastAsia" w:ascii="仿宋" w:hAnsi="仿宋" w:eastAsia="仿宋" w:cs="仿宋"/>
          <w:sz w:val="32"/>
          <w:szCs w:val="32"/>
          <w:lang w:eastAsia="zh-CN"/>
        </w:rPr>
      </w:pPr>
      <w:r>
        <w:rPr>
          <w:rFonts w:hint="eastAsia" w:ascii="仿宋" w:hAnsi="仿宋" w:eastAsia="仿宋" w:cs="仿宋"/>
          <w:sz w:val="32"/>
          <w:szCs w:val="32"/>
        </w:rPr>
        <w:t>承诺人：</w:t>
      </w:r>
      <w:r>
        <w:rPr>
          <w:rFonts w:ascii="仿宋" w:hAnsi="仿宋" w:eastAsia="仿宋" w:cs="仿宋"/>
          <w:sz w:val="32"/>
          <w:szCs w:val="32"/>
        </w:rPr>
        <w:t xml:space="preserve"> </w:t>
      </w:r>
    </w:p>
    <w:p>
      <w:pPr>
        <w:wordWrap w:val="0"/>
        <w:ind w:right="800"/>
        <w:jc w:val="right"/>
      </w:pPr>
      <w:r>
        <w:rPr>
          <w:rFonts w:hint="eastAsia" w:ascii="仿宋" w:hAnsi="仿宋" w:eastAsia="仿宋" w:cs="仿宋"/>
          <w:sz w:val="32"/>
          <w:szCs w:val="32"/>
        </w:rPr>
        <w:t xml:space="preserve">年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月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日</w:t>
      </w:r>
    </w:p>
    <w:p>
      <w:bookmarkStart w:id="0" w:name="_GoBack"/>
      <w:bookmarkEnd w:id="0"/>
    </w:p>
    <w:sectPr>
      <w:headerReference r:id="rId5" w:type="first"/>
      <w:footerReference r:id="rId8" w:type="first"/>
      <w:headerReference r:id="rId3" w:type="default"/>
      <w:footerReference r:id="rId6" w:type="default"/>
      <w:headerReference r:id="rId4" w:type="even"/>
      <w:footerReference r:id="rId7" w:type="even"/>
      <w:pgSz w:w="11906" w:h="16838"/>
      <w:pgMar w:top="1701" w:right="1134" w:bottom="113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华文仿宋">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寰蒋闆呴粦">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00"/>
    <w:family w:val="auto"/>
    <w:pitch w:val="default"/>
    <w:sig w:usb0="00000000" w:usb1="00000000" w:usb2="00000000" w:usb3="00000000" w:csb0="00000000" w:csb1="00000000"/>
  </w:font>
  <w:font w:name="方正小标宋简体">
    <w:altName w:val="黑体"/>
    <w:panose1 w:val="00000000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文星标宋">
    <w:altName w:val="微软雅黑"/>
    <w:panose1 w:val="02010604000101010101"/>
    <w:charset w:val="86"/>
    <w:family w:val="auto"/>
    <w:pitch w:val="default"/>
    <w:sig w:usb0="00000000" w:usb1="00000000" w:usb2="00000010" w:usb3="00000000" w:csb0="00040001" w:csb1="00000000"/>
  </w:font>
  <w:font w:name="等线">
    <w:panose1 w:val="02010600030101010101"/>
    <w:charset w:val="86"/>
    <w:family w:val="auto"/>
    <w:pitch w:val="default"/>
    <w:sig w:usb0="A00002BF" w:usb1="38CF7CFA" w:usb2="00000016" w:usb3="00000000" w:csb0="0004000F" w:csb1="00000000"/>
  </w:font>
  <w:font w:name="FangSong_GB2312">
    <w:altName w:val="仿宋"/>
    <w:panose1 w:val="02010609060101010101"/>
    <w:charset w:val="86"/>
    <w:family w:val="modern"/>
    <w:pitch w:val="default"/>
    <w:sig w:usb0="00000000" w:usb1="00000000" w:usb2="00000016" w:usb3="00000000" w:csb0="00040001" w:csb1="00000000"/>
  </w:font>
  <w:font w:name="Cambria">
    <w:panose1 w:val="02040503050406030204"/>
    <w:charset w:val="00"/>
    <w:family w:val="auto"/>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304A40"/>
    <w:rsid w:val="07FD7AAB"/>
    <w:rsid w:val="11B13FE7"/>
    <w:rsid w:val="14304A40"/>
    <w:rsid w:val="15204B16"/>
    <w:rsid w:val="43C0050E"/>
    <w:rsid w:val="4D477544"/>
    <w:rsid w:val="4F9368BA"/>
    <w:rsid w:val="6EF25F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2"/>
    <w:basedOn w:val="1"/>
    <w:next w:val="1"/>
    <w:uiPriority w:val="0"/>
    <w:pPr>
      <w:keepNext/>
      <w:keepLines/>
      <w:spacing w:before="260" w:beforeLines="0" w:after="260" w:afterLines="0" w:line="416" w:lineRule="auto"/>
      <w:outlineLvl w:val="1"/>
    </w:pPr>
    <w:rPr>
      <w:rFonts w:ascii="Cambria" w:hAnsi="Cambria" w:eastAsia="宋体" w:cs="黑体"/>
      <w:b/>
      <w:bCs/>
      <w:sz w:val="32"/>
      <w:szCs w:val="32"/>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page number"/>
    <w:basedOn w:val="7"/>
    <w:qFormat/>
    <w:uiPriority w:val="0"/>
  </w:style>
  <w:style w:type="character" w:styleId="10">
    <w:name w:val="Hyperlink"/>
    <w:basedOn w:val="7"/>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2021-09-28T01:25:00Z</dcterms:created>
  <dc:creator>Administrator</dc:creator>
  <cp:lastModifiedBy>Administrator</cp:lastModifiedBy>
  <dcterms:modified xsi:type="dcterms:W3CDTF">2021-09-28T04:15:40Z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671269B38FEE4C8CBBD31F39B662A7FF</vt:lpwstr>
  </property>
</Properties>
</file>