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岚山区公开选聘校长领导小组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firstLine="32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>战军仁　区教育</w:t>
      </w:r>
      <w:r>
        <w:rPr>
          <w:rFonts w:hint="eastAsia" w:ascii="仿宋_GB2312" w:eastAsia="仿宋_GB2312"/>
          <w:sz w:val="32"/>
          <w:szCs w:val="32"/>
          <w:lang w:eastAsia="zh-CN"/>
        </w:rPr>
        <w:t>和体育</w:t>
      </w:r>
      <w:r>
        <w:rPr>
          <w:rFonts w:hint="eastAsia" w:ascii="仿宋_GB2312" w:eastAsia="仿宋_GB2312"/>
          <w:sz w:val="32"/>
          <w:szCs w:val="32"/>
        </w:rPr>
        <w:t>局党</w:t>
      </w:r>
      <w:r>
        <w:rPr>
          <w:rFonts w:hint="eastAsia" w:ascii="仿宋_GB2312" w:eastAsia="仿宋_GB2312"/>
          <w:sz w:val="32"/>
          <w:szCs w:val="32"/>
          <w:lang w:eastAsia="zh-CN"/>
        </w:rPr>
        <w:t>组</w:t>
      </w:r>
      <w:r>
        <w:rPr>
          <w:rFonts w:hint="eastAsia" w:ascii="仿宋_GB2312" w:eastAsia="仿宋_GB2312"/>
          <w:sz w:val="32"/>
          <w:szCs w:val="32"/>
        </w:rPr>
        <w:t>书记、局长</w:t>
      </w:r>
    </w:p>
    <w:p>
      <w:pPr>
        <w:ind w:firstLine="320" w:firstLineChars="100"/>
        <w:rPr>
          <w:rFonts w:hint="eastAsia" w:ascii="仿宋_GB2312" w:hAnsi="Times New Roman" w:eastAsia="仿宋_GB2312" w:cs="Times New Roman"/>
          <w:spacing w:val="-20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申发升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</w:rPr>
        <w:t>区人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  <w:lang w:val="en-US" w:eastAsia="zh-CN"/>
        </w:rPr>
        <w:t>力资源和社会保障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</w:rPr>
        <w:t>局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  <w:lang w:eastAsia="zh-CN"/>
        </w:rPr>
        <w:t>副局长</w:t>
      </w:r>
    </w:p>
    <w:p>
      <w:pPr>
        <w:rPr>
          <w:rFonts w:hint="default" w:ascii="仿宋_GB2312" w:hAnsi="Times New Roman" w:eastAsia="仿宋_GB2312" w:cs="Times New Roman"/>
          <w:spacing w:val="-20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 xml:space="preserve">          徐  翠  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</w:rPr>
        <w:t>区事业单位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  <w:lang w:val="en-US" w:eastAsia="zh-CN"/>
        </w:rPr>
        <w:t>绩效评价中心二级主任科员</w:t>
      </w:r>
    </w:p>
    <w:p>
      <w:pPr>
        <w:ind w:left="1596" w:leftChars="76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王关平　</w:t>
      </w:r>
      <w:r>
        <w:rPr>
          <w:rFonts w:hint="eastAsia" w:ascii="仿宋_GB2312" w:eastAsia="仿宋_GB2312"/>
          <w:spacing w:val="-20"/>
          <w:sz w:val="32"/>
          <w:szCs w:val="32"/>
        </w:rPr>
        <w:t>区教育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和体育局党组成员、二级主任科员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ind w:left="1597" w:leftChars="608" w:hanging="320" w:hangingChars="100"/>
        <w:rPr>
          <w:rFonts w:hint="default" w:ascii="仿宋_GB2312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陈得胜  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  <w:lang w:val="en-US" w:eastAsia="zh-CN"/>
        </w:rPr>
        <w:t>区教育和体育局党组成员、二级主任科员</w:t>
      </w:r>
    </w:p>
    <w:p>
      <w:pPr>
        <w:rPr>
          <w:rFonts w:hint="default" w:ascii="仿宋_GB2312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　　　　　安丰荣　</w:t>
      </w:r>
      <w:r>
        <w:rPr>
          <w:rFonts w:hint="eastAsia" w:ascii="仿宋_GB2312" w:hAnsi="Times New Roman" w:eastAsia="仿宋_GB2312" w:cs="Times New Roman"/>
          <w:spacing w:val="-20"/>
          <w:sz w:val="32"/>
          <w:szCs w:val="32"/>
          <w:lang w:val="en-US" w:eastAsia="zh-CN"/>
        </w:rPr>
        <w:t>区教育和体育局党组成员、三级主任科员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柴雷雷  </w:t>
      </w:r>
      <w:r>
        <w:rPr>
          <w:rFonts w:hint="eastAsia" w:ascii="仿宋_GB2312" w:eastAsia="仿宋_GB2312"/>
          <w:sz w:val="32"/>
          <w:szCs w:val="32"/>
        </w:rPr>
        <w:t>区教育</w:t>
      </w:r>
      <w:r>
        <w:rPr>
          <w:rFonts w:hint="eastAsia" w:ascii="仿宋_GB2312" w:eastAsia="仿宋_GB2312"/>
          <w:sz w:val="32"/>
          <w:szCs w:val="32"/>
          <w:lang w:eastAsia="zh-CN"/>
        </w:rPr>
        <w:t>和体育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总督学</w:t>
      </w:r>
    </w:p>
    <w:p>
      <w:pPr>
        <w:ind w:firstLine="1600" w:firstLineChars="5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玲  </w:t>
      </w:r>
      <w:r>
        <w:rPr>
          <w:rFonts w:hint="eastAsia" w:ascii="仿宋_GB2312" w:eastAsia="仿宋_GB2312"/>
          <w:sz w:val="32"/>
          <w:szCs w:val="32"/>
        </w:rPr>
        <w:t>区教育</w:t>
      </w:r>
      <w:r>
        <w:rPr>
          <w:rFonts w:hint="eastAsia" w:ascii="仿宋_GB2312" w:eastAsia="仿宋_GB2312"/>
          <w:sz w:val="32"/>
          <w:szCs w:val="32"/>
          <w:lang w:eastAsia="zh-CN"/>
        </w:rPr>
        <w:t>和体育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总督学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     贾　轶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eastAsia="仿宋_GB2312"/>
          <w:sz w:val="32"/>
          <w:szCs w:val="32"/>
          <w:lang w:eastAsia="zh-CN"/>
        </w:rPr>
        <w:t>考试中心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邵长河  区教育科学研究中心主任</w:t>
      </w:r>
    </w:p>
    <w:p>
      <w:pPr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丁兆宝  区体育总会办公室主任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320" w:firstLineChars="100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领导小组下设办公室，设在区教育</w:t>
      </w:r>
      <w:r>
        <w:rPr>
          <w:rFonts w:hint="eastAsia" w:ascii="仿宋_GB2312" w:eastAsia="仿宋_GB2312"/>
          <w:sz w:val="32"/>
          <w:szCs w:val="32"/>
          <w:lang w:eastAsia="zh-CN"/>
        </w:rPr>
        <w:t>和体育</w:t>
      </w:r>
      <w:r>
        <w:rPr>
          <w:rFonts w:hint="eastAsia" w:ascii="仿宋_GB2312" w:eastAsia="仿宋_GB2312"/>
          <w:sz w:val="32"/>
          <w:szCs w:val="32"/>
        </w:rPr>
        <w:t>局人事科。</w:t>
      </w:r>
    </w:p>
    <w:p>
      <w:bookmarkStart w:id="0" w:name="_GoBack"/>
      <w:bookmarkEnd w:id="0"/>
    </w:p>
    <w:sectPr>
      <w:headerReference r:id="rId3" w:type="default"/>
      <w:footerReference r:id="rId4" w:type="default"/>
      <w:endnotePr>
        <w:numFmt w:val="decimal"/>
      </w:endnotePr>
      <w:pgSz w:w="11906" w:h="16838"/>
      <w:pgMar w:top="170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8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0979"/>
    <w:rsid w:val="360E7D52"/>
    <w:rsid w:val="5B217F5B"/>
    <w:rsid w:val="7B3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2021-09-24T01:23:00Z</dcterms:created>
  <dc:creator>Administrator</dc:creator>
  <cp:lastModifiedBy>Administrator</cp:lastModifiedBy>
  <dcterms:modified xsi:type="dcterms:W3CDTF">2021-09-24T02:29:11Z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5D82E26D4E774791A14EBADC2533A06F</vt:lpwstr>
  </property>
</Properties>
</file>