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5： </w:t>
      </w:r>
      <w:r>
        <w:rPr>
          <w:rFonts w:hint="eastAsia"/>
          <w:b/>
          <w:sz w:val="44"/>
          <w:szCs w:val="44"/>
        </w:rPr>
        <w:t>2021年兴隆县</w:t>
      </w:r>
      <w:r>
        <w:rPr>
          <w:rFonts w:hint="eastAsia"/>
          <w:b/>
          <w:sz w:val="44"/>
          <w:szCs w:val="44"/>
          <w:lang w:eastAsia="zh-CN"/>
        </w:rPr>
        <w:t>幼儿</w:t>
      </w:r>
      <w:r>
        <w:rPr>
          <w:rFonts w:hint="eastAsia"/>
          <w:b/>
          <w:sz w:val="44"/>
          <w:szCs w:val="44"/>
        </w:rPr>
        <w:t>教师招聘体检表</w:t>
      </w:r>
    </w:p>
    <w:p>
      <w:pPr>
        <w:jc w:val="center"/>
        <w:rPr>
          <w:rFonts w:hint="eastAsia"/>
          <w:sz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02"/>
        <w:gridCol w:w="222"/>
        <w:gridCol w:w="139"/>
        <w:gridCol w:w="346"/>
        <w:gridCol w:w="323"/>
        <w:gridCol w:w="23"/>
        <w:gridCol w:w="158"/>
        <w:gridCol w:w="188"/>
        <w:gridCol w:w="365"/>
        <w:gridCol w:w="278"/>
        <w:gridCol w:w="68"/>
        <w:gridCol w:w="82"/>
        <w:gridCol w:w="264"/>
        <w:gridCol w:w="364"/>
        <w:gridCol w:w="54"/>
        <w:gridCol w:w="292"/>
        <w:gridCol w:w="33"/>
        <w:gridCol w:w="313"/>
        <w:gridCol w:w="347"/>
        <w:gridCol w:w="304"/>
        <w:gridCol w:w="42"/>
        <w:gridCol w:w="346"/>
        <w:gridCol w:w="107"/>
        <w:gridCol w:w="239"/>
        <w:gridCol w:w="347"/>
        <w:gridCol w:w="61"/>
        <w:gridCol w:w="285"/>
        <w:gridCol w:w="346"/>
        <w:gridCol w:w="34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27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7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80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53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4515" w:type="dxa"/>
            <w:gridSpan w:val="1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4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4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065" w:type="dxa"/>
            <w:gridSpan w:val="3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心脏病     肾炎    肝炎    关节炎    哮喘    精神病      癫痫     肺结核     胃病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    ）  （    ）（   ）  （    ）  （    ）（   ）   （     ）  （     ）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90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90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辨色力</w:t>
            </w:r>
          </w:p>
        </w:tc>
        <w:tc>
          <w:tcPr>
            <w:tcW w:w="3261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235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左耳　　　　　　　米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右耳　　　　　　　　　　米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4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咽喉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72" w:type="dxa"/>
            <w:gridSpan w:val="2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235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齿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　　　　　　　　　　　　　公分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头颈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其它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568"/>
        <w:gridCol w:w="375"/>
        <w:gridCol w:w="5191"/>
        <w:gridCol w:w="75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  压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  脏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  吸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  部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  经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它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心电图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肝功能</w:t>
            </w: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转氨酶</w:t>
            </w:r>
          </w:p>
        </w:tc>
        <w:tc>
          <w:tcPr>
            <w:tcW w:w="2071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7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负责医师签字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检验医院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体检医院公章</w:t>
            </w:r>
          </w:p>
          <w:p>
            <w:pPr>
              <w:ind w:firstLine="5670"/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ind w:firstLine="567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注：1、体检人员到兴隆县人民医院体检。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2、既往病史一栏，由本人如实填写，须在病名下面划横线，并在括号内写明患病时间。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_GB18030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b/>
        <w:bCs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z w:val="32"/>
        <w:szCs w:val="32"/>
        <w:lang w:eastAsia="zh-CN"/>
      </w:rPr>
      <w:t>附件：</w:t>
    </w:r>
    <w:r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063F"/>
    <w:rsid w:val="02C36124"/>
    <w:rsid w:val="2BDC6A5F"/>
    <w:rsid w:val="4EC439D9"/>
    <w:rsid w:val="6E2F3F9A"/>
    <w:rsid w:val="6FD7315E"/>
    <w:rsid w:val="72EC7010"/>
    <w:rsid w:val="7F7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2021-09-07T01:46:00Z</dcterms:created>
  <dc:creator>Administrator</dc:creator>
  <cp:lastModifiedBy>Administrator</cp:lastModifiedBy>
  <dcterms:modified xsi:type="dcterms:W3CDTF">2021-09-07T02:58:54Z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7F9F87458BD44003BB2228852CEB11EC</vt:lpwstr>
  </property>
</Properties>
</file>