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44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pStyle w:val="2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银龄讲学服务协议书</w:t>
      </w:r>
    </w:p>
    <w:p>
      <w:pPr>
        <w:pStyle w:val="20"/>
        <w:spacing w:line="44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20"/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受援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（以下简称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甲</w:t>
      </w:r>
      <w:r>
        <w:rPr>
          <w:rFonts w:hint="eastAsia" w:ascii="仿宋" w:hAnsi="仿宋" w:eastAsia="仿宋"/>
          <w:sz w:val="32"/>
          <w:szCs w:val="32"/>
        </w:rPr>
        <w:t>方）</w:t>
      </w:r>
    </w:p>
    <w:p>
      <w:pPr>
        <w:pStyle w:val="20"/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b/>
          <w:sz w:val="32"/>
          <w:szCs w:val="32"/>
        </w:rPr>
        <w:t>教师：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（以下简称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方）</w:t>
      </w:r>
    </w:p>
    <w:p>
      <w:pPr>
        <w:pStyle w:val="20"/>
        <w:spacing w:line="4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帮助农村学校提升教学水平和育人管理能力，发挥退休教师示范引领作用，为农村学校提供智力支持，缓解农村学校优质师资总量不足和结构不合理等矛盾，促进城乡义务教育均衡发展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根据国家和省有关文件要求，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招募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老师到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县（市、区）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学校从事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工作。从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月起至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月止。 </w:t>
      </w:r>
    </w:p>
    <w:p>
      <w:pPr>
        <w:spacing w:line="520" w:lineRule="exact"/>
        <w:jc w:val="left"/>
        <w:rPr>
          <w:rFonts w:hint="eastAsia" w:ascii="仿宋" w:hAnsi="仿宋" w:eastAsia="仿宋" w:cs="方正小标宋简体"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为切实做好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sz w:val="32"/>
          <w:szCs w:val="32"/>
        </w:rPr>
        <w:t>工作，规范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双</w:t>
      </w:r>
      <w:r>
        <w:rPr>
          <w:rFonts w:hint="eastAsia" w:ascii="仿宋" w:hAnsi="仿宋" w:eastAsia="仿宋"/>
          <w:sz w:val="32"/>
          <w:szCs w:val="32"/>
        </w:rPr>
        <w:t>方在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sz w:val="32"/>
          <w:szCs w:val="32"/>
        </w:rPr>
        <w:t>期间的权利和义务，结合实际，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双</w:t>
      </w:r>
      <w:r>
        <w:rPr>
          <w:rFonts w:hint="eastAsia" w:ascii="仿宋" w:hAnsi="仿宋" w:eastAsia="仿宋"/>
          <w:sz w:val="32"/>
          <w:szCs w:val="32"/>
        </w:rPr>
        <w:t>方签订本协议并共同遵照执行。</w:t>
      </w:r>
    </w:p>
    <w:p>
      <w:pPr>
        <w:pStyle w:val="20"/>
        <w:spacing w:line="4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一、甲方权利及义务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1.做好接送工作，确保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方及时、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安全、</w:t>
      </w:r>
      <w:r>
        <w:rPr>
          <w:rFonts w:hint="eastAsia" w:ascii="仿宋" w:hAnsi="仿宋" w:eastAsia="仿宋"/>
          <w:sz w:val="32"/>
          <w:szCs w:val="32"/>
        </w:rPr>
        <w:t>顺利到岗开始工作；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方圆满完成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sz w:val="32"/>
          <w:szCs w:val="32"/>
        </w:rPr>
        <w:t>工作任务后，为其出具客观、公正、合理的评鉴意见。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2.做好后勤保障工作，为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提供周转宿舍，配备必要的生活设施</w:t>
      </w:r>
      <w:r>
        <w:rPr>
          <w:rFonts w:hint="eastAsia" w:ascii="仿宋" w:hAnsi="仿宋" w:eastAsia="仿宋"/>
          <w:sz w:val="32"/>
          <w:szCs w:val="32"/>
        </w:rPr>
        <w:t>，帮助解决其具体困难，确保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方安心工作。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3.做好安全保障等工作，积极落实为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方购买人身意外伤害保险等，在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sz w:val="32"/>
          <w:szCs w:val="32"/>
        </w:rPr>
        <w:t>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sz w:val="32"/>
          <w:szCs w:val="32"/>
        </w:rPr>
        <w:t>期间发生意外或伤病时给予帮助，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乙方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因病因伤发生的医疗费用，按本人医疗关系和有关规定办理。</w:t>
      </w:r>
    </w:p>
    <w:p>
      <w:pPr>
        <w:pStyle w:val="20"/>
        <w:spacing w:line="42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4.组织管理乙方按照相关规定开展并完成讲学工作。</w:t>
      </w:r>
    </w:p>
    <w:p>
      <w:pPr>
        <w:pStyle w:val="20"/>
        <w:spacing w:line="42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/>
          <w:b/>
          <w:sz w:val="32"/>
          <w:szCs w:val="32"/>
        </w:rPr>
        <w:t>方权利及义务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服务时间原则上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1学年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按照甲方</w:t>
      </w:r>
      <w:r>
        <w:rPr>
          <w:rFonts w:hint="eastAsia" w:ascii="仿宋" w:hAnsi="仿宋" w:eastAsia="仿宋"/>
          <w:sz w:val="32"/>
          <w:szCs w:val="32"/>
        </w:rPr>
        <w:t>规定时间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按时</w:t>
      </w:r>
      <w:r>
        <w:rPr>
          <w:rFonts w:hint="eastAsia" w:ascii="仿宋" w:hAnsi="仿宋" w:eastAsia="仿宋"/>
          <w:sz w:val="32"/>
          <w:szCs w:val="32"/>
        </w:rPr>
        <w:t>报到。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.自觉服从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甲</w:t>
      </w:r>
      <w:r>
        <w:rPr>
          <w:rFonts w:hint="eastAsia" w:ascii="仿宋" w:hAnsi="仿宋" w:eastAsia="仿宋"/>
          <w:sz w:val="32"/>
          <w:szCs w:val="32"/>
        </w:rPr>
        <w:t>方管理，遵守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甲</w:t>
      </w:r>
      <w:r>
        <w:rPr>
          <w:rFonts w:hint="eastAsia" w:ascii="仿宋" w:hAnsi="仿宋" w:eastAsia="仿宋"/>
          <w:sz w:val="32"/>
          <w:szCs w:val="32"/>
        </w:rPr>
        <w:t>方规章制度，维护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甲</w:t>
      </w:r>
      <w:r>
        <w:rPr>
          <w:rFonts w:hint="eastAsia" w:ascii="仿宋" w:hAnsi="仿宋" w:eastAsia="仿宋"/>
          <w:sz w:val="32"/>
          <w:szCs w:val="32"/>
        </w:rPr>
        <w:t>方和本人形象。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讲学校长可以担任受援学校的副校长，指导参与学校的管理工作；讲学教师可以根据自己的专业特长开展以课堂教学为主的讲学活动，同时也可根据受援学校的教育教学需求进行听课评课、开设公开课、研讨课或专题讲座，指导青年教师、协助学校做好教学管理和开展教研活动等丰富多样的讲学活动，发挥示范和辐射作用，带动提升受援学校教育教学和管理水平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.因伤病或其他特殊原因请假5天内，需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甲</w:t>
      </w:r>
      <w:r>
        <w:rPr>
          <w:rFonts w:hint="eastAsia" w:ascii="仿宋" w:hAnsi="仿宋" w:eastAsia="仿宋"/>
          <w:sz w:val="32"/>
          <w:szCs w:val="32"/>
        </w:rPr>
        <w:t>方批准方可离开；请假6至10天，需报受援县教育行政部门批准；请假10天以上或不能坚持工作到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sz w:val="32"/>
          <w:szCs w:val="32"/>
        </w:rPr>
        <w:t>任务结束，需报甲方上级教育行政部门批准，并及时上报省教育厅。</w:t>
      </w:r>
    </w:p>
    <w:p>
      <w:pPr>
        <w:pStyle w:val="20"/>
        <w:spacing w:line="42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、其他事宜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本协议书一式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双</w:t>
      </w:r>
      <w:r>
        <w:rPr>
          <w:rFonts w:hint="eastAsia" w:ascii="仿宋" w:hAnsi="仿宋" w:eastAsia="仿宋"/>
          <w:sz w:val="32"/>
          <w:szCs w:val="32"/>
        </w:rPr>
        <w:t>方各持一份，签字盖章后生效。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left="-420" w:leftChars="-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受援单位</w:t>
      </w:r>
      <w:r>
        <w:rPr>
          <w:rFonts w:hint="eastAsia" w:ascii="仿宋" w:hAnsi="仿宋" w:eastAsia="仿宋"/>
          <w:sz w:val="32"/>
          <w:szCs w:val="32"/>
        </w:rPr>
        <w:t xml:space="preserve">（公章）：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乙方：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讲学</w:t>
      </w:r>
      <w:r>
        <w:rPr>
          <w:rFonts w:hint="eastAsia" w:ascii="仿宋" w:hAnsi="仿宋" w:eastAsia="仿宋"/>
          <w:sz w:val="32"/>
          <w:szCs w:val="32"/>
        </w:rPr>
        <w:t>教师（签字）：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</w:p>
    <w:p>
      <w:pPr>
        <w:pStyle w:val="20"/>
        <w:spacing w:line="4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0"/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月  日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   年  月  日</w:t>
      </w:r>
    </w:p>
    <w:p>
      <w:pPr>
        <w:pStyle w:val="2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0"/>
        <w:spacing w:line="42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ti-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1B82"/>
    <w:rsid w:val="026C1B82"/>
    <w:rsid w:val="11396CCF"/>
    <w:rsid w:val="1F263329"/>
    <w:rsid w:val="308E56AD"/>
    <w:rsid w:val="3C811852"/>
    <w:rsid w:val="3D7C16D8"/>
    <w:rsid w:val="46D57358"/>
    <w:rsid w:val="4AB44E6B"/>
    <w:rsid w:val="4DC54E0B"/>
    <w:rsid w:val="55577ACF"/>
    <w:rsid w:val="66C91275"/>
    <w:rsid w:val="73C340C4"/>
    <w:rsid w:val="74C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1"/>
    <w:pPr>
      <w:spacing w:beforeLines="0" w:afterLines="0"/>
      <w:ind w:left="1412"/>
      <w:outlineLvl w:val="1"/>
    </w:pPr>
    <w:rPr>
      <w:rFonts w:hint="eastAsia" w:ascii="宋体" w:hAnsi="宋体" w:eastAsia="宋体"/>
      <w:sz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eastAsia="宋体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Hyperlink"/>
    <w:basedOn w:val="9"/>
    <w:uiPriority w:val="0"/>
    <w:rPr>
      <w:color w:val="333333"/>
      <w:u w:val="none"/>
    </w:rPr>
  </w:style>
  <w:style w:type="character" w:customStyle="1" w:styleId="14">
    <w:name w:val="hover"/>
    <w:basedOn w:val="9"/>
    <w:uiPriority w:val="0"/>
  </w:style>
  <w:style w:type="character" w:customStyle="1" w:styleId="15">
    <w:name w:val="hover1"/>
    <w:basedOn w:val="9"/>
    <w:uiPriority w:val="0"/>
  </w:style>
  <w:style w:type="character" w:customStyle="1" w:styleId="16">
    <w:name w:val="datetime"/>
    <w:basedOn w:val="9"/>
    <w:uiPriority w:val="0"/>
    <w:rPr>
      <w:color w:val="727272"/>
    </w:rPr>
  </w:style>
  <w:style w:type="paragraph" w:customStyle="1" w:styleId="1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ctive"/>
    <w:basedOn w:val="9"/>
    <w:uiPriority w:val="0"/>
    <w:rPr>
      <w:shd w:val="clear" w:fill="CF2626"/>
    </w:rPr>
  </w:style>
  <w:style w:type="paragraph" w:customStyle="1" w:styleId="2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Administrator</dc:creator>
  <cp:lastModifiedBy>Administrator</cp:lastModifiedBy>
  <dcterms:modified xsi:type="dcterms:W3CDTF">2021-08-27T02:15:39Z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DE97822BBBF54610B4451534362E0C18</vt:lpwstr>
  </property>
</Properties>
</file>