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20" w:lineRule="exact"/>
        <w:jc w:val="center"/>
        <w:rPr>
          <w:rFonts w:hint="eastAsia" w:ascii="方正小标宋简体" w:hAnsi="黑体" w:eastAsia="方正小标宋简体" w:cs="黑体"/>
          <w:bCs/>
          <w:w w:val="95"/>
          <w:sz w:val="44"/>
          <w:szCs w:val="44"/>
        </w:rPr>
      </w:pPr>
      <w:r>
        <w:rPr>
          <w:rFonts w:hint="eastAsia" w:ascii="方正小标宋简体" w:hAnsi="黑体" w:eastAsia="方正小标宋简体" w:cs="黑体"/>
          <w:bCs/>
          <w:w w:val="95"/>
          <w:sz w:val="44"/>
          <w:szCs w:val="44"/>
        </w:rPr>
        <w:t>莆田市城厢区教育系统202</w:t>
      </w:r>
      <w:r>
        <w:rPr>
          <w:rFonts w:hint="eastAsia" w:ascii="方正小标宋简体" w:hAnsi="黑体" w:eastAsia="方正小标宋简体" w:cs="黑体"/>
          <w:bCs/>
          <w:w w:val="95"/>
          <w:sz w:val="44"/>
          <w:szCs w:val="44"/>
          <w:lang w:val="en-US" w:eastAsia="zh-CN"/>
        </w:rPr>
        <w:t>1</w:t>
      </w:r>
      <w:r>
        <w:rPr>
          <w:rFonts w:hint="eastAsia" w:ascii="方正小标宋简体" w:hAnsi="黑体" w:eastAsia="方正小标宋简体" w:cs="黑体"/>
          <w:bCs/>
          <w:w w:val="95"/>
          <w:sz w:val="44"/>
          <w:szCs w:val="44"/>
        </w:rPr>
        <w:t>年中小学校公开招募银发教师方案</w:t>
      </w:r>
    </w:p>
    <w:p>
      <w:pPr>
        <w:pStyle w:val="14"/>
        <w:widowControl w:val="0"/>
        <w:shd w:val="clear" w:color="auto" w:fill="FFFFFF"/>
        <w:spacing w:line="500" w:lineRule="exact"/>
        <w:ind w:firstLine="600" w:firstLineChars="200"/>
        <w:rPr>
          <w:rFonts w:hint="eastAsia" w:ascii="仿宋" w:hAnsi="仿宋" w:eastAsia="仿宋"/>
          <w:sz w:val="30"/>
          <w:szCs w:val="30"/>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根据《莆田市城厢区银发教师教学计划实施方案（试行）》（</w:t>
      </w:r>
      <w:r>
        <w:rPr>
          <w:rFonts w:hint="eastAsia" w:ascii="仿宋_GB2312" w:hAnsi="仿宋_GB2312" w:eastAsia="仿宋_GB2312" w:cs="仿宋_GB2312"/>
          <w:color w:val="000000"/>
          <w:kern w:val="0"/>
          <w:sz w:val="32"/>
          <w:szCs w:val="32"/>
        </w:rPr>
        <w:t>莆城教〔2020〕59号</w:t>
      </w:r>
      <w:r>
        <w:rPr>
          <w:rFonts w:hint="eastAsia" w:ascii="仿宋_GB2312" w:hAnsi="仿宋_GB2312" w:eastAsia="仿宋_GB2312" w:cs="仿宋_GB2312"/>
          <w:sz w:val="32"/>
          <w:szCs w:val="32"/>
        </w:rPr>
        <w:t>）精神和要求，特制定202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年莆田市城厢区教育系统中小学校公开招募银发教师方案，现将有关事项通告如下：</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一、</w:t>
      </w:r>
      <w:r>
        <w:rPr>
          <w:rFonts w:hint="eastAsia" w:ascii="仿宋_GB2312" w:hAnsi="仿宋_GB2312" w:eastAsia="仿宋_GB2312" w:cs="仿宋_GB2312"/>
          <w:b/>
          <w:sz w:val="32"/>
          <w:szCs w:val="32"/>
        </w:rPr>
        <w:t>招募对象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00"/>
        <w:textAlignment w:val="auto"/>
        <w:outlineLvl w:val="9"/>
        <w:rPr>
          <w:rFonts w:hint="default" w:ascii="仿宋_GB2312" w:hAnsi="仿宋_GB2312" w:eastAsia="仿宋_GB2312" w:cs="仿宋_GB2312"/>
          <w:sz w:val="32"/>
          <w:szCs w:val="32"/>
          <w:lang w:val="en-GB"/>
        </w:rPr>
      </w:pPr>
      <w:r>
        <w:rPr>
          <w:rFonts w:hint="eastAsia" w:ascii="仿宋_GB2312" w:hAnsi="仿宋_GB2312" w:eastAsia="仿宋_GB2312" w:cs="仿宋_GB2312"/>
          <w:color w:val="000000"/>
          <w:sz w:val="32"/>
          <w:szCs w:val="32"/>
        </w:rPr>
        <w:t>中小学、幼儿园、进修院校、职业院校、教科研机构的退休教师和退休名校长（简称银发教师）</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60" w:lineRule="exact"/>
        <w:ind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招募岗位、人数、条件</w:t>
      </w:r>
      <w:r>
        <w:rPr>
          <w:rFonts w:hint="eastAsia" w:ascii="仿宋_GB2312" w:hAnsi="仿宋_GB2312" w:eastAsia="仿宋_GB2312" w:cs="仿宋_GB2312"/>
          <w:sz w:val="32"/>
          <w:szCs w:val="32"/>
        </w:rPr>
        <w:t>（招募</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个岗位</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人）</w:t>
      </w:r>
    </w:p>
    <w:tbl>
      <w:tblPr>
        <w:tblStyle w:val="7"/>
        <w:tblW w:w="10224" w:type="dxa"/>
        <w:tblInd w:w="-6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482"/>
        <w:gridCol w:w="1198"/>
        <w:gridCol w:w="444"/>
        <w:gridCol w:w="4459"/>
        <w:gridCol w:w="735"/>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55" w:type="dxa"/>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
                <w:bCs/>
                <w:kern w:val="2"/>
                <w:sz w:val="18"/>
                <w:szCs w:val="18"/>
              </w:rPr>
            </w:pPr>
            <w:r>
              <w:rPr>
                <w:rFonts w:hint="eastAsia" w:ascii="宋体" w:hAnsi="宋体" w:eastAsia="宋体" w:cs="宋体"/>
                <w:b/>
                <w:bCs/>
                <w:color w:val="555555"/>
                <w:sz w:val="18"/>
                <w:szCs w:val="18"/>
              </w:rPr>
              <w:t>序号</w:t>
            </w:r>
          </w:p>
        </w:tc>
        <w:tc>
          <w:tcPr>
            <w:tcW w:w="1482" w:type="dxa"/>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
                <w:bCs/>
                <w:kern w:val="2"/>
                <w:sz w:val="18"/>
                <w:szCs w:val="18"/>
              </w:rPr>
            </w:pPr>
            <w:r>
              <w:rPr>
                <w:rFonts w:hint="eastAsia" w:ascii="宋体" w:hAnsi="宋体" w:eastAsia="宋体" w:cs="宋体"/>
                <w:b/>
                <w:bCs/>
                <w:color w:val="555555"/>
                <w:sz w:val="18"/>
                <w:szCs w:val="18"/>
              </w:rPr>
              <w:t>招聘学校</w:t>
            </w:r>
          </w:p>
        </w:tc>
        <w:tc>
          <w:tcPr>
            <w:tcW w:w="1198" w:type="dxa"/>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
                <w:bCs/>
                <w:color w:val="555555"/>
                <w:sz w:val="18"/>
                <w:szCs w:val="18"/>
              </w:rPr>
            </w:pPr>
            <w:r>
              <w:rPr>
                <w:rFonts w:hint="eastAsia" w:ascii="宋体" w:hAnsi="宋体" w:eastAsia="宋体" w:cs="宋体"/>
                <w:b/>
                <w:bCs/>
                <w:color w:val="555555"/>
                <w:sz w:val="18"/>
                <w:szCs w:val="18"/>
              </w:rPr>
              <w:t>任教</w:t>
            </w:r>
          </w:p>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
                <w:bCs/>
                <w:kern w:val="2"/>
                <w:sz w:val="18"/>
                <w:szCs w:val="18"/>
              </w:rPr>
            </w:pPr>
            <w:r>
              <w:rPr>
                <w:rFonts w:hint="eastAsia" w:ascii="宋体" w:hAnsi="宋体" w:eastAsia="宋体" w:cs="宋体"/>
                <w:b/>
                <w:bCs/>
                <w:color w:val="555555"/>
                <w:sz w:val="18"/>
                <w:szCs w:val="18"/>
              </w:rPr>
              <w:t>岗位</w:t>
            </w:r>
          </w:p>
        </w:tc>
        <w:tc>
          <w:tcPr>
            <w:tcW w:w="444" w:type="dxa"/>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
                <w:bCs/>
                <w:kern w:val="2"/>
                <w:sz w:val="18"/>
                <w:szCs w:val="18"/>
              </w:rPr>
            </w:pPr>
            <w:r>
              <w:rPr>
                <w:rFonts w:hint="eastAsia" w:ascii="宋体" w:hAnsi="宋体" w:eastAsia="宋体" w:cs="宋体"/>
                <w:b/>
                <w:bCs/>
                <w:color w:val="555555"/>
                <w:sz w:val="18"/>
                <w:szCs w:val="18"/>
              </w:rPr>
              <w:t>岗位数</w:t>
            </w:r>
          </w:p>
        </w:tc>
        <w:tc>
          <w:tcPr>
            <w:tcW w:w="4459" w:type="dxa"/>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
                <w:bCs/>
                <w:kern w:val="2"/>
                <w:sz w:val="18"/>
                <w:szCs w:val="18"/>
              </w:rPr>
            </w:pPr>
            <w:r>
              <w:rPr>
                <w:rFonts w:hint="eastAsia" w:ascii="宋体" w:hAnsi="宋体" w:eastAsia="宋体" w:cs="宋体"/>
                <w:b/>
                <w:bCs/>
                <w:color w:val="555555"/>
                <w:sz w:val="18"/>
                <w:szCs w:val="18"/>
              </w:rPr>
              <w:t>岗位任职要求</w:t>
            </w:r>
          </w:p>
        </w:tc>
        <w:tc>
          <w:tcPr>
            <w:tcW w:w="735" w:type="dxa"/>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
                <w:bCs/>
                <w:kern w:val="2"/>
                <w:sz w:val="18"/>
                <w:szCs w:val="18"/>
              </w:rPr>
            </w:pPr>
            <w:r>
              <w:rPr>
                <w:rFonts w:hint="eastAsia" w:ascii="宋体" w:hAnsi="宋体" w:eastAsia="宋体" w:cs="宋体"/>
                <w:b/>
                <w:bCs/>
                <w:color w:val="555555"/>
                <w:sz w:val="18"/>
                <w:szCs w:val="18"/>
              </w:rPr>
              <w:t>服务期</w:t>
            </w:r>
          </w:p>
        </w:tc>
        <w:tc>
          <w:tcPr>
            <w:tcW w:w="1251" w:type="dxa"/>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
                <w:bCs/>
                <w:color w:val="555555"/>
                <w:sz w:val="18"/>
                <w:szCs w:val="18"/>
              </w:rPr>
            </w:pPr>
            <w:r>
              <w:rPr>
                <w:rFonts w:hint="eastAsia" w:ascii="宋体" w:hAnsi="宋体" w:eastAsia="宋体" w:cs="宋体"/>
                <w:b/>
                <w:bCs/>
                <w:color w:val="555555"/>
                <w:sz w:val="18"/>
                <w:szCs w:val="18"/>
              </w:rPr>
              <w:t>学校联系人</w:t>
            </w:r>
          </w:p>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
                <w:bCs/>
                <w:kern w:val="2"/>
                <w:sz w:val="18"/>
                <w:szCs w:val="18"/>
              </w:rPr>
            </w:pPr>
            <w:r>
              <w:rPr>
                <w:rFonts w:hint="eastAsia" w:ascii="宋体" w:hAnsi="宋体" w:eastAsia="宋体" w:cs="宋体"/>
                <w:b/>
                <w:bCs/>
                <w:color w:val="555555"/>
                <w:sz w:val="18"/>
                <w:szCs w:val="18"/>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kern w:val="2"/>
                <w:sz w:val="18"/>
                <w:szCs w:val="18"/>
              </w:rPr>
            </w:pPr>
            <w:r>
              <w:rPr>
                <w:rFonts w:hint="eastAsia" w:ascii="仿宋" w:hAnsi="仿宋" w:eastAsia="仿宋" w:cs="仿宋"/>
                <w:color w:val="555555"/>
                <w:sz w:val="18"/>
                <w:szCs w:val="18"/>
              </w:rPr>
              <w:t>1</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kern w:val="2"/>
                <w:sz w:val="18"/>
                <w:szCs w:val="18"/>
              </w:rPr>
            </w:pPr>
            <w:r>
              <w:rPr>
                <w:rFonts w:hint="eastAsia" w:ascii="仿宋" w:hAnsi="仿宋" w:eastAsia="仿宋" w:cs="仿宋"/>
                <w:color w:val="555555"/>
                <w:sz w:val="18"/>
                <w:szCs w:val="18"/>
              </w:rPr>
              <w:t>城厢区教师进修学校</w:t>
            </w:r>
          </w:p>
        </w:tc>
        <w:tc>
          <w:tcPr>
            <w:tcW w:w="1198"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kern w:val="2"/>
                <w:sz w:val="18"/>
                <w:szCs w:val="18"/>
              </w:rPr>
            </w:pPr>
            <w:r>
              <w:rPr>
                <w:rFonts w:hint="eastAsia" w:ascii="仿宋" w:hAnsi="仿宋" w:eastAsia="仿宋" w:cs="仿宋"/>
                <w:color w:val="555555"/>
                <w:sz w:val="18"/>
                <w:szCs w:val="18"/>
              </w:rPr>
              <w:t>物理教研员及管理岗位</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kern w:val="2"/>
                <w:sz w:val="18"/>
                <w:szCs w:val="18"/>
              </w:rPr>
            </w:pPr>
            <w:r>
              <w:rPr>
                <w:rFonts w:hint="eastAsia" w:ascii="仿宋" w:hAnsi="仿宋" w:eastAsia="仿宋" w:cs="仿宋"/>
                <w:color w:val="555555"/>
                <w:sz w:val="18"/>
                <w:szCs w:val="18"/>
              </w:rPr>
              <w:t>1</w:t>
            </w:r>
          </w:p>
        </w:tc>
        <w:tc>
          <w:tcPr>
            <w:tcW w:w="4459" w:type="dxa"/>
            <w:noWrap w:val="0"/>
            <w:vAlign w:val="center"/>
          </w:tcPr>
          <w:p>
            <w:pPr>
              <w:pStyle w:val="6"/>
              <w:spacing w:before="0" w:beforeLines="0" w:beforeAutospacing="0" w:after="0" w:afterLines="0" w:afterAutospacing="0" w:line="340" w:lineRule="exact"/>
              <w:rPr>
                <w:rFonts w:hint="eastAsia" w:ascii="宋体" w:hAnsi="宋体" w:eastAsia="宋体" w:cs="宋体"/>
                <w:kern w:val="2"/>
                <w:sz w:val="18"/>
                <w:szCs w:val="18"/>
              </w:rPr>
            </w:pPr>
            <w:r>
              <w:rPr>
                <w:rFonts w:hint="eastAsia" w:ascii="仿宋" w:hAnsi="仿宋" w:eastAsia="仿宋" w:cs="仿宋"/>
                <w:color w:val="555555"/>
                <w:sz w:val="18"/>
                <w:szCs w:val="18"/>
              </w:rPr>
              <w:t>1.持有相应学科</w:t>
            </w:r>
            <w:r>
              <w:rPr>
                <w:rFonts w:hint="eastAsia" w:ascii="仿宋" w:hAnsi="仿宋" w:eastAsia="仿宋" w:cs="仿宋"/>
                <w:color w:val="555555"/>
                <w:sz w:val="18"/>
                <w:szCs w:val="18"/>
                <w:lang w:val="en-US" w:eastAsia="zh-CN"/>
              </w:rPr>
              <w:t>初中及以上</w:t>
            </w:r>
            <w:r>
              <w:rPr>
                <w:rFonts w:hint="eastAsia" w:ascii="仿宋" w:hAnsi="仿宋" w:eastAsia="仿宋" w:cs="仿宋"/>
                <w:color w:val="555555"/>
                <w:sz w:val="18"/>
                <w:szCs w:val="18"/>
              </w:rPr>
              <w:t>教师资格证书；                                       2.原则上应具有高级教师（中学高级教师）及以上职称；                                 3.身心健康，年龄一般不超过65周岁，</w:t>
            </w:r>
            <w:r>
              <w:rPr>
                <w:rFonts w:hint="eastAsia" w:ascii="仿宋" w:hAnsi="仿宋" w:eastAsia="仿宋" w:cs="仿宋"/>
                <w:color w:val="000000"/>
                <w:sz w:val="18"/>
                <w:szCs w:val="18"/>
              </w:rPr>
              <w:t>能够胜任学科教育教研工作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kern w:val="2"/>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kern w:val="2"/>
                <w:sz w:val="18"/>
                <w:szCs w:val="18"/>
              </w:rPr>
            </w:pPr>
            <w:r>
              <w:rPr>
                <w:rFonts w:hint="eastAsia" w:ascii="仿宋" w:hAnsi="仿宋" w:eastAsia="仿宋" w:cs="仿宋"/>
                <w:color w:val="555555"/>
                <w:sz w:val="18"/>
                <w:szCs w:val="18"/>
              </w:rPr>
              <w:t>陈平13178053331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kern w:val="2"/>
                <w:sz w:val="18"/>
                <w:szCs w:val="18"/>
              </w:rPr>
            </w:pPr>
            <w:r>
              <w:rPr>
                <w:rFonts w:hint="eastAsia" w:ascii="仿宋" w:hAnsi="仿宋" w:eastAsia="仿宋" w:cs="仿宋"/>
                <w:color w:val="555555"/>
                <w:sz w:val="18"/>
                <w:szCs w:val="18"/>
              </w:rPr>
              <w:t>2</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kern w:val="2"/>
                <w:sz w:val="18"/>
                <w:szCs w:val="18"/>
              </w:rPr>
            </w:pPr>
            <w:r>
              <w:rPr>
                <w:rFonts w:hint="eastAsia" w:ascii="仿宋" w:hAnsi="仿宋" w:eastAsia="仿宋" w:cs="仿宋"/>
                <w:color w:val="555555"/>
                <w:sz w:val="18"/>
                <w:szCs w:val="18"/>
              </w:rPr>
              <w:t>莆田科技职业技术学校</w:t>
            </w:r>
          </w:p>
        </w:tc>
        <w:tc>
          <w:tcPr>
            <w:tcW w:w="1198" w:type="dxa"/>
            <w:noWrap w:val="0"/>
            <w:vAlign w:val="center"/>
          </w:tcPr>
          <w:p>
            <w:pPr>
              <w:widowControl/>
              <w:jc w:val="center"/>
              <w:textAlignment w:val="center"/>
              <w:rPr>
                <w:rFonts w:hint="eastAsia" w:ascii="宋体" w:hAnsi="宋体" w:eastAsia="宋体" w:cs="宋体"/>
                <w:kern w:val="2"/>
                <w:sz w:val="18"/>
                <w:szCs w:val="18"/>
              </w:rPr>
            </w:pPr>
            <w:r>
              <w:rPr>
                <w:rFonts w:hint="eastAsia" w:ascii="仿宋" w:hAnsi="仿宋" w:eastAsia="仿宋" w:cs="仿宋"/>
                <w:color w:val="000000"/>
                <w:kern w:val="0"/>
                <w:sz w:val="18"/>
                <w:szCs w:val="18"/>
              </w:rPr>
              <w:t>新能源汽车维修专业教师</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kern w:val="2"/>
                <w:sz w:val="18"/>
                <w:szCs w:val="18"/>
              </w:rPr>
            </w:pPr>
            <w:r>
              <w:rPr>
                <w:rFonts w:hint="eastAsia" w:ascii="仿宋" w:hAnsi="仿宋" w:eastAsia="仿宋" w:cs="仿宋"/>
                <w:color w:val="555555"/>
                <w:sz w:val="18"/>
                <w:szCs w:val="18"/>
              </w:rPr>
              <w:t>2</w:t>
            </w:r>
          </w:p>
        </w:tc>
        <w:tc>
          <w:tcPr>
            <w:tcW w:w="4459" w:type="dxa"/>
            <w:noWrap w:val="0"/>
            <w:vAlign w:val="top"/>
          </w:tcPr>
          <w:p>
            <w:pPr>
              <w:widowControl/>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1.持有相应学科高中教师资格证书</w:t>
            </w:r>
            <w:r>
              <w:rPr>
                <w:rFonts w:hint="eastAsia" w:ascii="仿宋" w:hAnsi="仿宋" w:eastAsia="仿宋" w:cs="仿宋"/>
                <w:color w:val="555555"/>
                <w:sz w:val="18"/>
                <w:szCs w:val="18"/>
              </w:rPr>
              <w:t>或中职教师资格证书</w:t>
            </w:r>
            <w:r>
              <w:rPr>
                <w:rFonts w:hint="eastAsia" w:ascii="仿宋" w:hAnsi="仿宋" w:eastAsia="仿宋" w:cs="仿宋"/>
                <w:color w:val="000000"/>
                <w:kern w:val="0"/>
                <w:sz w:val="18"/>
                <w:szCs w:val="18"/>
              </w:rPr>
              <w:t>和高级维修工资格证</w:t>
            </w:r>
          </w:p>
          <w:p>
            <w:pPr>
              <w:widowControl/>
              <w:textAlignment w:val="center"/>
              <w:rPr>
                <w:rFonts w:hint="eastAsia" w:ascii="宋体" w:hAnsi="宋体" w:cs="宋体"/>
                <w:color w:val="000000"/>
                <w:kern w:val="0"/>
                <w:sz w:val="18"/>
                <w:szCs w:val="18"/>
              </w:rPr>
            </w:pPr>
            <w:r>
              <w:rPr>
                <w:rFonts w:hint="eastAsia" w:ascii="仿宋" w:hAnsi="仿宋" w:eastAsia="仿宋" w:cs="仿宋"/>
                <w:color w:val="000000"/>
                <w:kern w:val="0"/>
                <w:sz w:val="18"/>
                <w:szCs w:val="18"/>
              </w:rPr>
              <w:t>2.原则上应具有高级教师（中学高级教师）及以上职称；具有较高的维修能力</w:t>
            </w:r>
            <w:r>
              <w:rPr>
                <w:rFonts w:hint="eastAsia" w:ascii="宋体" w:hAnsi="宋体" w:cs="宋体"/>
                <w:color w:val="000000"/>
                <w:kern w:val="0"/>
                <w:sz w:val="18"/>
                <w:szCs w:val="18"/>
              </w:rPr>
              <w:t xml:space="preserve"> </w:t>
            </w:r>
          </w:p>
          <w:p>
            <w:pPr>
              <w:widowControl/>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3.身心健康，</w:t>
            </w:r>
            <w:r>
              <w:rPr>
                <w:rFonts w:hint="eastAsia" w:ascii="仿宋" w:hAnsi="仿宋" w:eastAsia="仿宋" w:cs="仿宋"/>
                <w:color w:val="555555"/>
                <w:sz w:val="18"/>
                <w:szCs w:val="18"/>
              </w:rPr>
              <w:t>男的年龄一般不超过65周岁，女的不超过60周岁，</w:t>
            </w:r>
            <w:r>
              <w:rPr>
                <w:rFonts w:hint="eastAsia" w:ascii="仿宋" w:hAnsi="仿宋" w:eastAsia="仿宋" w:cs="仿宋"/>
                <w:color w:val="000000"/>
                <w:kern w:val="0"/>
                <w:sz w:val="18"/>
                <w:szCs w:val="18"/>
              </w:rPr>
              <w:t>能够胜任学科教育教研工作。</w:t>
            </w:r>
          </w:p>
          <w:p>
            <w:pPr>
              <w:widowControl/>
              <w:textAlignment w:val="center"/>
              <w:rPr>
                <w:rFonts w:hint="eastAsia" w:ascii="宋体" w:hAnsi="宋体" w:eastAsia="宋体" w:cs="宋体"/>
                <w:kern w:val="2"/>
                <w:sz w:val="18"/>
                <w:szCs w:val="18"/>
              </w:rPr>
            </w:pPr>
            <w:r>
              <w:rPr>
                <w:rFonts w:hint="eastAsia" w:ascii="仿宋" w:hAnsi="仿宋" w:eastAsia="仿宋" w:cs="仿宋"/>
                <w:color w:val="000000"/>
                <w:kern w:val="0"/>
                <w:sz w:val="18"/>
                <w:szCs w:val="18"/>
              </w:rPr>
              <w:t xml:space="preserve">4.专业要求：新能源车辆工程、汽车检测与维修技术； </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kern w:val="2"/>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kern w:val="2"/>
                <w:sz w:val="18"/>
                <w:szCs w:val="18"/>
              </w:rPr>
            </w:pPr>
            <w:r>
              <w:rPr>
                <w:rFonts w:hint="eastAsia" w:ascii="仿宋" w:hAnsi="仿宋" w:eastAsia="仿宋" w:cs="仿宋"/>
                <w:color w:val="555555"/>
                <w:sz w:val="18"/>
                <w:szCs w:val="18"/>
              </w:rPr>
              <w:t>洪金良13860996678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kern w:val="2"/>
                <w:sz w:val="18"/>
                <w:szCs w:val="18"/>
              </w:rPr>
            </w:pPr>
            <w:r>
              <w:rPr>
                <w:rFonts w:hint="eastAsia" w:ascii="仿宋" w:hAnsi="仿宋" w:eastAsia="仿宋" w:cs="仿宋"/>
                <w:color w:val="555555"/>
                <w:sz w:val="18"/>
                <w:szCs w:val="18"/>
              </w:rPr>
              <w:t>3</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kern w:val="2"/>
                <w:sz w:val="18"/>
                <w:szCs w:val="18"/>
              </w:rPr>
            </w:pPr>
            <w:r>
              <w:rPr>
                <w:rFonts w:hint="eastAsia" w:ascii="仿宋" w:hAnsi="仿宋" w:eastAsia="仿宋" w:cs="仿宋"/>
                <w:color w:val="555555"/>
                <w:sz w:val="18"/>
                <w:szCs w:val="18"/>
              </w:rPr>
              <w:t>莆田科技职业技术学校</w:t>
            </w:r>
          </w:p>
        </w:tc>
        <w:tc>
          <w:tcPr>
            <w:tcW w:w="1198" w:type="dxa"/>
            <w:noWrap w:val="0"/>
            <w:vAlign w:val="center"/>
          </w:tcPr>
          <w:p>
            <w:pPr>
              <w:widowControl/>
              <w:jc w:val="center"/>
              <w:textAlignment w:val="center"/>
              <w:rPr>
                <w:rFonts w:hint="eastAsia" w:ascii="宋体" w:hAnsi="宋体" w:eastAsia="宋体" w:cs="宋体"/>
                <w:kern w:val="2"/>
                <w:sz w:val="18"/>
                <w:szCs w:val="18"/>
              </w:rPr>
            </w:pPr>
            <w:r>
              <w:rPr>
                <w:rFonts w:hint="eastAsia" w:ascii="仿宋" w:hAnsi="仿宋" w:eastAsia="仿宋" w:cs="仿宋"/>
                <w:color w:val="000000"/>
                <w:kern w:val="0"/>
                <w:sz w:val="18"/>
                <w:szCs w:val="18"/>
              </w:rPr>
              <w:t>电梯安装与维修保养专业教师</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kern w:val="2"/>
                <w:sz w:val="18"/>
                <w:szCs w:val="18"/>
              </w:rPr>
            </w:pPr>
            <w:r>
              <w:rPr>
                <w:rFonts w:hint="eastAsia" w:ascii="仿宋" w:hAnsi="仿宋" w:eastAsia="仿宋" w:cs="仿宋"/>
                <w:color w:val="555555"/>
                <w:sz w:val="18"/>
                <w:szCs w:val="18"/>
              </w:rPr>
              <w:t>2</w:t>
            </w:r>
          </w:p>
        </w:tc>
        <w:tc>
          <w:tcPr>
            <w:tcW w:w="4459" w:type="dxa"/>
            <w:noWrap w:val="0"/>
            <w:vAlign w:val="center"/>
          </w:tcPr>
          <w:p>
            <w:pPr>
              <w:widowControl/>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1.持有相应学科高中教师资格证书</w:t>
            </w:r>
            <w:r>
              <w:rPr>
                <w:rFonts w:hint="eastAsia" w:ascii="仿宋" w:hAnsi="仿宋" w:eastAsia="仿宋" w:cs="仿宋"/>
                <w:color w:val="555555"/>
                <w:sz w:val="18"/>
                <w:szCs w:val="18"/>
              </w:rPr>
              <w:t>或中职教师资格证书</w:t>
            </w:r>
            <w:r>
              <w:rPr>
                <w:rFonts w:hint="eastAsia" w:ascii="仿宋" w:hAnsi="仿宋" w:eastAsia="仿宋" w:cs="仿宋"/>
                <w:color w:val="000000"/>
                <w:kern w:val="0"/>
                <w:sz w:val="18"/>
                <w:szCs w:val="18"/>
              </w:rPr>
              <w:t>；</w:t>
            </w:r>
          </w:p>
          <w:p>
            <w:pPr>
              <w:widowControl/>
              <w:textAlignment w:val="center"/>
              <w:rPr>
                <w:rFonts w:hint="eastAsia" w:ascii="宋体" w:hAnsi="宋体" w:cs="宋体"/>
                <w:color w:val="000000"/>
                <w:kern w:val="0"/>
                <w:sz w:val="18"/>
                <w:szCs w:val="18"/>
              </w:rPr>
            </w:pPr>
            <w:r>
              <w:rPr>
                <w:rFonts w:hint="eastAsia" w:ascii="仿宋" w:hAnsi="仿宋" w:eastAsia="仿宋" w:cs="仿宋"/>
                <w:color w:val="000000"/>
                <w:kern w:val="0"/>
                <w:sz w:val="18"/>
                <w:szCs w:val="18"/>
              </w:rPr>
              <w:t>2.原则上应具有高级教师（中学高级教师）及以上职称；</w:t>
            </w:r>
            <w:r>
              <w:rPr>
                <w:rFonts w:hint="eastAsia" w:ascii="宋体" w:hAnsi="宋体" w:cs="宋体"/>
                <w:color w:val="000000"/>
                <w:kern w:val="0"/>
                <w:sz w:val="18"/>
                <w:szCs w:val="18"/>
              </w:rPr>
              <w:t xml:space="preserve"> </w:t>
            </w:r>
          </w:p>
          <w:p>
            <w:pPr>
              <w:widowControl/>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3.身心健康，</w:t>
            </w:r>
            <w:r>
              <w:rPr>
                <w:rFonts w:hint="eastAsia" w:ascii="仿宋" w:hAnsi="仿宋" w:eastAsia="仿宋" w:cs="仿宋"/>
                <w:color w:val="555555"/>
                <w:sz w:val="18"/>
                <w:szCs w:val="18"/>
              </w:rPr>
              <w:t>男的年龄一般不超过65周岁，女的不超过60周岁，</w:t>
            </w:r>
            <w:r>
              <w:rPr>
                <w:rFonts w:hint="eastAsia" w:ascii="仿宋" w:hAnsi="仿宋" w:eastAsia="仿宋" w:cs="仿宋"/>
                <w:color w:val="000000"/>
                <w:kern w:val="0"/>
                <w:sz w:val="18"/>
                <w:szCs w:val="18"/>
              </w:rPr>
              <w:t>能够胜任学科教育教研工作。</w:t>
            </w:r>
          </w:p>
          <w:p>
            <w:pPr>
              <w:widowControl/>
              <w:textAlignment w:val="center"/>
              <w:rPr>
                <w:rFonts w:hint="eastAsia" w:ascii="宋体" w:hAnsi="宋体" w:eastAsia="宋体" w:cs="宋体"/>
                <w:kern w:val="2"/>
                <w:sz w:val="18"/>
                <w:szCs w:val="18"/>
              </w:rPr>
            </w:pPr>
            <w:r>
              <w:rPr>
                <w:rFonts w:hint="eastAsia" w:ascii="仿宋" w:hAnsi="仿宋" w:eastAsia="仿宋" w:cs="仿宋"/>
                <w:color w:val="000000"/>
                <w:kern w:val="0"/>
                <w:sz w:val="18"/>
                <w:szCs w:val="18"/>
              </w:rPr>
              <w:t>4.专业要求：电气工程及其自动化、电气工程与自动化、电气自动化技术；</w:t>
            </w:r>
            <w:r>
              <w:rPr>
                <w:rFonts w:hint="eastAsia" w:ascii="仿宋" w:hAnsi="仿宋" w:eastAsia="仿宋" w:cs="仿宋"/>
                <w:color w:val="000000"/>
                <w:sz w:val="18"/>
                <w:szCs w:val="18"/>
              </w:rPr>
              <w:t xml:space="preserve"> </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kern w:val="2"/>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kern w:val="2"/>
                <w:sz w:val="18"/>
                <w:szCs w:val="18"/>
              </w:rPr>
            </w:pPr>
            <w:r>
              <w:rPr>
                <w:rFonts w:hint="eastAsia" w:ascii="仿宋" w:hAnsi="仿宋" w:eastAsia="仿宋" w:cs="仿宋"/>
                <w:color w:val="555555"/>
                <w:sz w:val="18"/>
                <w:szCs w:val="18"/>
              </w:rPr>
              <w:t>洪金良13860996678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4</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kern w:val="2"/>
                <w:sz w:val="18"/>
                <w:szCs w:val="18"/>
              </w:rPr>
            </w:pPr>
            <w:r>
              <w:rPr>
                <w:rFonts w:hint="eastAsia" w:ascii="仿宋" w:hAnsi="仿宋" w:eastAsia="仿宋" w:cs="仿宋"/>
                <w:color w:val="555555"/>
                <w:sz w:val="18"/>
                <w:szCs w:val="18"/>
              </w:rPr>
              <w:t>莆田科技职业技术学校</w:t>
            </w:r>
          </w:p>
        </w:tc>
        <w:tc>
          <w:tcPr>
            <w:tcW w:w="1198" w:type="dxa"/>
            <w:noWrap w:val="0"/>
            <w:vAlign w:val="center"/>
          </w:tcPr>
          <w:p>
            <w:pPr>
              <w:widowControl/>
              <w:jc w:val="center"/>
              <w:textAlignment w:val="center"/>
              <w:rPr>
                <w:rFonts w:hint="eastAsia" w:ascii="宋体" w:hAnsi="宋体" w:eastAsia="宋体" w:cs="宋体"/>
                <w:kern w:val="2"/>
                <w:sz w:val="18"/>
                <w:szCs w:val="18"/>
              </w:rPr>
            </w:pPr>
            <w:r>
              <w:rPr>
                <w:rFonts w:hint="eastAsia" w:ascii="仿宋" w:hAnsi="仿宋" w:eastAsia="仿宋" w:cs="仿宋"/>
                <w:color w:val="000000"/>
                <w:kern w:val="0"/>
                <w:sz w:val="18"/>
                <w:szCs w:val="18"/>
              </w:rPr>
              <w:t>建筑工程专业教师</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kern w:val="2"/>
                <w:sz w:val="18"/>
                <w:szCs w:val="18"/>
              </w:rPr>
            </w:pPr>
            <w:r>
              <w:rPr>
                <w:rFonts w:hint="eastAsia" w:ascii="仿宋" w:hAnsi="仿宋" w:eastAsia="仿宋" w:cs="仿宋"/>
                <w:color w:val="555555"/>
                <w:sz w:val="18"/>
                <w:szCs w:val="18"/>
              </w:rPr>
              <w:t>2</w:t>
            </w:r>
          </w:p>
        </w:tc>
        <w:tc>
          <w:tcPr>
            <w:tcW w:w="4459" w:type="dxa"/>
            <w:noWrap w:val="0"/>
            <w:vAlign w:val="center"/>
          </w:tcPr>
          <w:p>
            <w:pPr>
              <w:widowControl/>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1.持有相应学科高中教师资格证书</w:t>
            </w:r>
            <w:r>
              <w:rPr>
                <w:rFonts w:hint="eastAsia" w:ascii="仿宋" w:hAnsi="仿宋" w:eastAsia="仿宋" w:cs="仿宋"/>
                <w:color w:val="555555"/>
                <w:sz w:val="18"/>
                <w:szCs w:val="18"/>
              </w:rPr>
              <w:t>或中职教师资格证书</w:t>
            </w:r>
            <w:r>
              <w:rPr>
                <w:rFonts w:hint="eastAsia" w:ascii="仿宋" w:hAnsi="仿宋" w:eastAsia="仿宋" w:cs="仿宋"/>
                <w:color w:val="000000"/>
                <w:kern w:val="0"/>
                <w:sz w:val="18"/>
                <w:szCs w:val="18"/>
              </w:rPr>
              <w:t>;</w:t>
            </w:r>
          </w:p>
          <w:p>
            <w:pPr>
              <w:widowControl/>
              <w:textAlignment w:val="center"/>
              <w:rPr>
                <w:rFonts w:hint="eastAsia" w:ascii="宋体" w:hAnsi="宋体" w:cs="宋体"/>
                <w:color w:val="000000"/>
                <w:kern w:val="0"/>
                <w:sz w:val="18"/>
                <w:szCs w:val="18"/>
              </w:rPr>
            </w:pPr>
            <w:r>
              <w:rPr>
                <w:rFonts w:hint="eastAsia" w:ascii="仿宋" w:hAnsi="仿宋" w:eastAsia="仿宋" w:cs="仿宋"/>
                <w:color w:val="000000"/>
                <w:kern w:val="0"/>
                <w:sz w:val="18"/>
                <w:szCs w:val="18"/>
              </w:rPr>
              <w:t>2.原则上应具有高级教师（中学高级教师）及以上职称；</w:t>
            </w:r>
            <w:r>
              <w:rPr>
                <w:rFonts w:hint="eastAsia" w:ascii="宋体" w:hAnsi="宋体" w:cs="宋体"/>
                <w:color w:val="000000"/>
                <w:kern w:val="0"/>
                <w:sz w:val="18"/>
                <w:szCs w:val="18"/>
              </w:rPr>
              <w:t xml:space="preserve"> </w:t>
            </w:r>
          </w:p>
          <w:p>
            <w:pPr>
              <w:widowControl/>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3.身心健康，</w:t>
            </w:r>
            <w:r>
              <w:rPr>
                <w:rFonts w:hint="eastAsia" w:ascii="仿宋" w:hAnsi="仿宋" w:eastAsia="仿宋" w:cs="仿宋"/>
                <w:color w:val="555555"/>
                <w:sz w:val="18"/>
                <w:szCs w:val="18"/>
              </w:rPr>
              <w:t>男的年龄一般不超过65周岁，女的不超过60周岁，</w:t>
            </w:r>
            <w:r>
              <w:rPr>
                <w:rFonts w:hint="eastAsia" w:ascii="仿宋" w:hAnsi="仿宋" w:eastAsia="仿宋" w:cs="仿宋"/>
                <w:color w:val="000000"/>
                <w:kern w:val="0"/>
                <w:sz w:val="18"/>
                <w:szCs w:val="18"/>
              </w:rPr>
              <w:t>能够胜任学科教育教研工作。</w:t>
            </w:r>
          </w:p>
          <w:p>
            <w:pPr>
              <w:widowControl/>
              <w:textAlignment w:val="center"/>
              <w:rPr>
                <w:rFonts w:hint="eastAsia" w:ascii="宋体" w:hAnsi="宋体" w:eastAsia="宋体" w:cs="宋体"/>
                <w:kern w:val="2"/>
                <w:sz w:val="18"/>
                <w:szCs w:val="18"/>
              </w:rPr>
            </w:pPr>
            <w:r>
              <w:rPr>
                <w:rFonts w:hint="eastAsia" w:ascii="仿宋" w:hAnsi="仿宋" w:eastAsia="仿宋" w:cs="仿宋"/>
                <w:color w:val="000000"/>
                <w:kern w:val="0"/>
                <w:sz w:val="18"/>
                <w:szCs w:val="18"/>
              </w:rPr>
              <w:t>4.专业要求：土木建筑、建筑学；会建筑制图（CAD）。</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kern w:val="2"/>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kern w:val="2"/>
                <w:sz w:val="18"/>
                <w:szCs w:val="18"/>
              </w:rPr>
            </w:pPr>
            <w:r>
              <w:rPr>
                <w:rFonts w:hint="eastAsia" w:ascii="仿宋" w:hAnsi="仿宋" w:eastAsia="仿宋" w:cs="仿宋"/>
                <w:color w:val="555555"/>
                <w:sz w:val="18"/>
                <w:szCs w:val="18"/>
              </w:rPr>
              <w:t>洪金良13860996678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5</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莆田科技职业技术学校</w:t>
            </w:r>
          </w:p>
        </w:tc>
        <w:tc>
          <w:tcPr>
            <w:tcW w:w="1198" w:type="dxa"/>
            <w:noWrap w:val="0"/>
            <w:vAlign w:val="center"/>
          </w:tcPr>
          <w:p>
            <w:pPr>
              <w:widowControl/>
              <w:jc w:val="center"/>
              <w:textAlignment w:val="center"/>
              <w:rPr>
                <w:rFonts w:hint="eastAsia" w:ascii="宋体" w:hAnsi="宋体" w:eastAsia="宋体" w:cs="宋体"/>
                <w:color w:val="555555"/>
                <w:sz w:val="18"/>
                <w:szCs w:val="18"/>
              </w:rPr>
            </w:pPr>
            <w:r>
              <w:rPr>
                <w:rFonts w:hint="eastAsia" w:ascii="仿宋" w:hAnsi="仿宋" w:eastAsia="仿宋" w:cs="仿宋"/>
                <w:color w:val="000000"/>
                <w:kern w:val="0"/>
                <w:sz w:val="18"/>
                <w:szCs w:val="18"/>
              </w:rPr>
              <w:t>中餐烹饪与营养膳食教师</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w:t>
            </w:r>
          </w:p>
        </w:tc>
        <w:tc>
          <w:tcPr>
            <w:tcW w:w="4459" w:type="dxa"/>
            <w:noWrap w:val="0"/>
            <w:vAlign w:val="center"/>
          </w:tcPr>
          <w:p>
            <w:pPr>
              <w:widowControl/>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1.持有相应学科高中教师资格证书</w:t>
            </w:r>
            <w:r>
              <w:rPr>
                <w:rFonts w:hint="eastAsia" w:ascii="仿宋" w:hAnsi="仿宋" w:eastAsia="仿宋" w:cs="仿宋"/>
                <w:color w:val="555555"/>
                <w:sz w:val="18"/>
                <w:szCs w:val="18"/>
              </w:rPr>
              <w:t>或中职教师资格证书</w:t>
            </w:r>
            <w:r>
              <w:rPr>
                <w:rFonts w:hint="eastAsia" w:ascii="仿宋" w:hAnsi="仿宋" w:eastAsia="仿宋" w:cs="仿宋"/>
                <w:color w:val="000000"/>
                <w:kern w:val="0"/>
                <w:sz w:val="18"/>
                <w:szCs w:val="18"/>
              </w:rPr>
              <w:t>；</w:t>
            </w:r>
          </w:p>
          <w:p>
            <w:pPr>
              <w:widowControl/>
              <w:textAlignment w:val="center"/>
              <w:rPr>
                <w:rFonts w:hint="eastAsia" w:ascii="宋体" w:hAnsi="宋体" w:cs="宋体"/>
                <w:color w:val="000000"/>
                <w:kern w:val="0"/>
                <w:sz w:val="18"/>
                <w:szCs w:val="18"/>
              </w:rPr>
            </w:pPr>
            <w:r>
              <w:rPr>
                <w:rFonts w:hint="eastAsia" w:ascii="仿宋" w:hAnsi="仿宋" w:eastAsia="仿宋" w:cs="仿宋"/>
                <w:color w:val="000000"/>
                <w:kern w:val="0"/>
                <w:sz w:val="18"/>
                <w:szCs w:val="18"/>
              </w:rPr>
              <w:t>2.原则上应具有高级教师（中学高级教师）及以上职称；</w:t>
            </w:r>
            <w:r>
              <w:rPr>
                <w:rFonts w:hint="eastAsia" w:ascii="宋体" w:hAnsi="宋体" w:cs="宋体"/>
                <w:color w:val="000000"/>
                <w:kern w:val="0"/>
                <w:sz w:val="18"/>
                <w:szCs w:val="18"/>
              </w:rPr>
              <w:t xml:space="preserve"> </w:t>
            </w:r>
          </w:p>
          <w:p>
            <w:pPr>
              <w:widowControl/>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3.身心健康，</w:t>
            </w:r>
            <w:r>
              <w:rPr>
                <w:rFonts w:hint="eastAsia" w:ascii="仿宋" w:hAnsi="仿宋" w:eastAsia="仿宋" w:cs="仿宋"/>
                <w:color w:val="555555"/>
                <w:sz w:val="18"/>
                <w:szCs w:val="18"/>
              </w:rPr>
              <w:t>男的年龄一般不超过65周岁，女的不超过60周岁，</w:t>
            </w:r>
            <w:r>
              <w:rPr>
                <w:rFonts w:hint="eastAsia" w:ascii="仿宋" w:hAnsi="仿宋" w:eastAsia="仿宋" w:cs="仿宋"/>
                <w:color w:val="000000"/>
                <w:kern w:val="0"/>
                <w:sz w:val="18"/>
                <w:szCs w:val="18"/>
              </w:rPr>
              <w:t>能够胜任学科教育教研工作；</w:t>
            </w:r>
          </w:p>
          <w:p>
            <w:pPr>
              <w:widowControl/>
              <w:textAlignment w:val="center"/>
              <w:rPr>
                <w:rFonts w:hint="eastAsia" w:ascii="宋体" w:hAnsi="宋体" w:eastAsia="宋体" w:cs="宋体"/>
                <w:kern w:val="2"/>
                <w:sz w:val="18"/>
                <w:szCs w:val="18"/>
              </w:rPr>
            </w:pPr>
            <w:r>
              <w:rPr>
                <w:rFonts w:hint="eastAsia" w:ascii="仿宋" w:hAnsi="仿宋" w:eastAsia="仿宋" w:cs="仿宋"/>
                <w:color w:val="000000"/>
                <w:kern w:val="0"/>
                <w:sz w:val="18"/>
                <w:szCs w:val="18"/>
              </w:rPr>
              <w:t>4.专业要求：烹饪与营养教育（含实训） </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kern w:val="2"/>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洪金良13860996678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6</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莆田科技职业技术学校</w:t>
            </w:r>
          </w:p>
        </w:tc>
        <w:tc>
          <w:tcPr>
            <w:tcW w:w="1198" w:type="dxa"/>
            <w:noWrap w:val="0"/>
            <w:vAlign w:val="center"/>
          </w:tcPr>
          <w:p>
            <w:pPr>
              <w:widowControl/>
              <w:jc w:val="center"/>
              <w:textAlignment w:val="center"/>
              <w:rPr>
                <w:rFonts w:hint="eastAsia" w:ascii="宋体" w:hAnsi="宋体" w:eastAsia="宋体" w:cs="宋体"/>
                <w:color w:val="555555"/>
                <w:sz w:val="18"/>
                <w:szCs w:val="18"/>
              </w:rPr>
            </w:pPr>
            <w:r>
              <w:rPr>
                <w:rFonts w:hint="eastAsia" w:ascii="仿宋" w:hAnsi="仿宋" w:eastAsia="仿宋" w:cs="仿宋"/>
                <w:color w:val="000000"/>
                <w:kern w:val="0"/>
                <w:sz w:val="18"/>
                <w:szCs w:val="18"/>
              </w:rPr>
              <w:t>汽车运用与维修</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w:t>
            </w:r>
          </w:p>
        </w:tc>
        <w:tc>
          <w:tcPr>
            <w:tcW w:w="4459" w:type="dxa"/>
            <w:noWrap w:val="0"/>
            <w:vAlign w:val="center"/>
          </w:tcPr>
          <w:p>
            <w:pPr>
              <w:widowControl/>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1.持有相应学科高中教师资格证书</w:t>
            </w:r>
            <w:r>
              <w:rPr>
                <w:rFonts w:hint="eastAsia" w:ascii="仿宋" w:hAnsi="仿宋" w:eastAsia="仿宋" w:cs="仿宋"/>
                <w:color w:val="555555"/>
                <w:sz w:val="18"/>
                <w:szCs w:val="18"/>
              </w:rPr>
              <w:t>或中职教师资格证书</w:t>
            </w:r>
            <w:r>
              <w:rPr>
                <w:rFonts w:hint="eastAsia" w:ascii="仿宋" w:hAnsi="仿宋" w:eastAsia="仿宋" w:cs="仿宋"/>
                <w:color w:val="000000"/>
                <w:kern w:val="0"/>
                <w:sz w:val="18"/>
                <w:szCs w:val="18"/>
              </w:rPr>
              <w:t>和高级维修工资格证</w:t>
            </w:r>
          </w:p>
          <w:p>
            <w:pPr>
              <w:widowControl/>
              <w:textAlignment w:val="center"/>
              <w:rPr>
                <w:rFonts w:hint="eastAsia" w:ascii="宋体" w:hAnsi="宋体" w:cs="宋体"/>
                <w:color w:val="000000"/>
                <w:kern w:val="0"/>
                <w:sz w:val="18"/>
                <w:szCs w:val="18"/>
              </w:rPr>
            </w:pPr>
            <w:r>
              <w:rPr>
                <w:rFonts w:hint="eastAsia" w:ascii="仿宋" w:hAnsi="仿宋" w:eastAsia="仿宋" w:cs="仿宋"/>
                <w:color w:val="000000"/>
                <w:kern w:val="0"/>
                <w:sz w:val="18"/>
                <w:szCs w:val="18"/>
              </w:rPr>
              <w:t>2.原则上应具有高级教师（中学高级教师）及以上职称；</w:t>
            </w:r>
            <w:r>
              <w:rPr>
                <w:rFonts w:hint="eastAsia" w:ascii="宋体" w:hAnsi="宋体" w:cs="宋体"/>
                <w:color w:val="000000"/>
                <w:kern w:val="0"/>
                <w:sz w:val="18"/>
                <w:szCs w:val="18"/>
              </w:rPr>
              <w:t xml:space="preserve"> </w:t>
            </w:r>
          </w:p>
          <w:p>
            <w:pPr>
              <w:widowControl/>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3.身心健康，</w:t>
            </w:r>
            <w:r>
              <w:rPr>
                <w:rFonts w:hint="eastAsia" w:ascii="仿宋" w:hAnsi="仿宋" w:eastAsia="仿宋" w:cs="仿宋"/>
                <w:color w:val="555555"/>
                <w:sz w:val="18"/>
                <w:szCs w:val="18"/>
              </w:rPr>
              <w:t>男的年龄一般不超过65周岁，女的不超过60周岁，</w:t>
            </w:r>
            <w:r>
              <w:rPr>
                <w:rFonts w:hint="eastAsia" w:ascii="仿宋" w:hAnsi="仿宋" w:eastAsia="仿宋" w:cs="仿宋"/>
                <w:color w:val="000000"/>
                <w:kern w:val="0"/>
                <w:sz w:val="18"/>
                <w:szCs w:val="18"/>
              </w:rPr>
              <w:t>能够胜任学科教育教研工作。</w:t>
            </w:r>
          </w:p>
          <w:p>
            <w:pPr>
              <w:widowControl/>
              <w:textAlignment w:val="center"/>
              <w:rPr>
                <w:rFonts w:hint="eastAsia" w:ascii="宋体" w:hAnsi="宋体" w:eastAsia="宋体" w:cs="宋体"/>
                <w:color w:val="555555"/>
                <w:sz w:val="18"/>
                <w:szCs w:val="18"/>
              </w:rPr>
            </w:pPr>
            <w:r>
              <w:rPr>
                <w:rFonts w:hint="eastAsia" w:ascii="仿宋" w:hAnsi="仿宋" w:eastAsia="仿宋" w:cs="仿宋"/>
                <w:color w:val="000000"/>
                <w:kern w:val="0"/>
                <w:sz w:val="18"/>
                <w:szCs w:val="18"/>
              </w:rPr>
              <w:t xml:space="preserve">4.专业要求：燃油车辆工程、汽车服务工程、汽车检测与维修技术； </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kern w:val="2"/>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洪金良13860996678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7</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莆田科技职业技术学校</w:t>
            </w:r>
          </w:p>
        </w:tc>
        <w:tc>
          <w:tcPr>
            <w:tcW w:w="1198" w:type="dxa"/>
            <w:noWrap w:val="0"/>
            <w:vAlign w:val="center"/>
          </w:tcPr>
          <w:p>
            <w:pPr>
              <w:widowControl/>
              <w:jc w:val="center"/>
              <w:textAlignment w:val="center"/>
              <w:rPr>
                <w:rFonts w:hint="eastAsia" w:ascii="宋体" w:hAnsi="宋体" w:eastAsia="宋体" w:cs="宋体"/>
                <w:color w:val="555555"/>
                <w:sz w:val="18"/>
                <w:szCs w:val="18"/>
              </w:rPr>
            </w:pPr>
            <w:r>
              <w:rPr>
                <w:rFonts w:hint="eastAsia" w:ascii="仿宋" w:hAnsi="仿宋" w:eastAsia="仿宋" w:cs="仿宋"/>
                <w:color w:val="000000"/>
                <w:kern w:val="0"/>
                <w:sz w:val="18"/>
                <w:szCs w:val="18"/>
              </w:rPr>
              <w:t>机械制造</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w:t>
            </w:r>
          </w:p>
        </w:tc>
        <w:tc>
          <w:tcPr>
            <w:tcW w:w="4459" w:type="dxa"/>
            <w:noWrap w:val="0"/>
            <w:vAlign w:val="center"/>
          </w:tcPr>
          <w:p>
            <w:pPr>
              <w:widowControl/>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1.持有相应学科高中教师资格证书</w:t>
            </w:r>
            <w:r>
              <w:rPr>
                <w:rFonts w:hint="eastAsia" w:ascii="仿宋" w:hAnsi="仿宋" w:eastAsia="仿宋" w:cs="仿宋"/>
                <w:color w:val="555555"/>
                <w:sz w:val="18"/>
                <w:szCs w:val="18"/>
              </w:rPr>
              <w:t>或中职教师资格证书</w:t>
            </w:r>
            <w:r>
              <w:rPr>
                <w:rFonts w:hint="eastAsia" w:ascii="仿宋" w:hAnsi="仿宋" w:eastAsia="仿宋" w:cs="仿宋"/>
                <w:color w:val="000000"/>
                <w:kern w:val="0"/>
                <w:sz w:val="18"/>
                <w:szCs w:val="18"/>
              </w:rPr>
              <w:t>；</w:t>
            </w:r>
          </w:p>
          <w:p>
            <w:pPr>
              <w:widowControl/>
              <w:textAlignment w:val="center"/>
              <w:rPr>
                <w:rFonts w:hint="eastAsia" w:ascii="宋体" w:hAnsi="宋体" w:cs="宋体"/>
                <w:color w:val="000000"/>
                <w:kern w:val="0"/>
                <w:sz w:val="18"/>
                <w:szCs w:val="18"/>
              </w:rPr>
            </w:pPr>
            <w:r>
              <w:rPr>
                <w:rFonts w:hint="eastAsia" w:ascii="仿宋" w:hAnsi="仿宋" w:eastAsia="仿宋" w:cs="仿宋"/>
                <w:color w:val="000000"/>
                <w:kern w:val="0"/>
                <w:sz w:val="18"/>
                <w:szCs w:val="18"/>
              </w:rPr>
              <w:t>2.原则上应具有高级教师（中学高级教师）及以上职称；</w:t>
            </w:r>
            <w:r>
              <w:rPr>
                <w:rFonts w:hint="eastAsia" w:ascii="宋体" w:hAnsi="宋体" w:cs="宋体"/>
                <w:color w:val="000000"/>
                <w:kern w:val="0"/>
                <w:sz w:val="18"/>
                <w:szCs w:val="18"/>
              </w:rPr>
              <w:t xml:space="preserve"> </w:t>
            </w:r>
          </w:p>
          <w:p>
            <w:pPr>
              <w:widowControl/>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3.身心健康，</w:t>
            </w:r>
            <w:r>
              <w:rPr>
                <w:rFonts w:hint="eastAsia" w:ascii="仿宋" w:hAnsi="仿宋" w:eastAsia="仿宋" w:cs="仿宋"/>
                <w:color w:val="555555"/>
                <w:sz w:val="18"/>
                <w:szCs w:val="18"/>
              </w:rPr>
              <w:t>男的年龄一般不超过65周岁，女的不超过60周岁，</w:t>
            </w:r>
            <w:r>
              <w:rPr>
                <w:rFonts w:hint="eastAsia" w:ascii="仿宋" w:hAnsi="仿宋" w:eastAsia="仿宋" w:cs="仿宋"/>
                <w:color w:val="000000"/>
                <w:kern w:val="0"/>
                <w:sz w:val="18"/>
                <w:szCs w:val="18"/>
              </w:rPr>
              <w:t>能够胜任学科教育教研工作。</w:t>
            </w:r>
          </w:p>
          <w:p>
            <w:pPr>
              <w:widowControl/>
              <w:textAlignment w:val="center"/>
              <w:rPr>
                <w:rFonts w:hint="eastAsia" w:ascii="宋体" w:hAnsi="宋体" w:eastAsia="宋体" w:cs="宋体"/>
                <w:kern w:val="2"/>
                <w:sz w:val="18"/>
                <w:szCs w:val="18"/>
              </w:rPr>
            </w:pPr>
            <w:r>
              <w:rPr>
                <w:rFonts w:hint="eastAsia" w:ascii="仿宋" w:hAnsi="仿宋" w:eastAsia="仿宋" w:cs="仿宋"/>
                <w:color w:val="000000"/>
                <w:kern w:val="0"/>
                <w:sz w:val="18"/>
                <w:szCs w:val="18"/>
              </w:rPr>
              <w:t>4.专业要求：机械制图（CAD）、工程力学、电子电工技术；</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kern w:val="2"/>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洪金良13860996678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8</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莆田科技职业技术学校</w:t>
            </w:r>
          </w:p>
        </w:tc>
        <w:tc>
          <w:tcPr>
            <w:tcW w:w="1198" w:type="dxa"/>
            <w:noWrap w:val="0"/>
            <w:vAlign w:val="center"/>
          </w:tcPr>
          <w:p>
            <w:pPr>
              <w:widowControl/>
              <w:jc w:val="center"/>
              <w:textAlignment w:val="center"/>
              <w:rPr>
                <w:rFonts w:hint="eastAsia" w:ascii="宋体" w:hAnsi="宋体" w:eastAsia="宋体" w:cs="宋体"/>
                <w:color w:val="555555"/>
                <w:sz w:val="18"/>
                <w:szCs w:val="18"/>
              </w:rPr>
            </w:pPr>
            <w:r>
              <w:rPr>
                <w:rFonts w:hint="eastAsia" w:ascii="仿宋" w:hAnsi="仿宋" w:eastAsia="仿宋" w:cs="仿宋"/>
                <w:color w:val="000000"/>
                <w:kern w:val="0"/>
                <w:sz w:val="18"/>
                <w:szCs w:val="18"/>
              </w:rPr>
              <w:t>体育</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w:t>
            </w:r>
          </w:p>
        </w:tc>
        <w:tc>
          <w:tcPr>
            <w:tcW w:w="4459" w:type="dxa"/>
            <w:noWrap w:val="0"/>
            <w:vAlign w:val="center"/>
          </w:tcPr>
          <w:p>
            <w:pPr>
              <w:widowControl/>
              <w:jc w:val="left"/>
              <w:textAlignment w:val="center"/>
              <w:rPr>
                <w:rFonts w:hint="eastAsia" w:ascii="宋体" w:hAnsi="宋体" w:eastAsia="宋体" w:cs="宋体"/>
                <w:kern w:val="2"/>
                <w:sz w:val="18"/>
                <w:szCs w:val="18"/>
              </w:rPr>
            </w:pPr>
            <w:r>
              <w:rPr>
                <w:rFonts w:hint="eastAsia" w:ascii="仿宋" w:hAnsi="仿宋" w:eastAsia="仿宋" w:cs="仿宋"/>
                <w:color w:val="555555"/>
                <w:sz w:val="18"/>
                <w:szCs w:val="18"/>
              </w:rPr>
              <w:t>1.持有相应学科高中教师资格证书或中职教师资格证书；                                       2.原则上应具有高级讲师及以上职称；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kern w:val="2"/>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洪金良13860996678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9</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莆田科技职业技术学校</w:t>
            </w:r>
          </w:p>
        </w:tc>
        <w:tc>
          <w:tcPr>
            <w:tcW w:w="1198" w:type="dxa"/>
            <w:noWrap w:val="0"/>
            <w:vAlign w:val="center"/>
          </w:tcPr>
          <w:p>
            <w:pPr>
              <w:widowControl/>
              <w:jc w:val="center"/>
              <w:textAlignment w:val="center"/>
              <w:rPr>
                <w:rFonts w:hint="eastAsia" w:ascii="宋体" w:hAnsi="宋体" w:eastAsia="宋体" w:cs="宋体"/>
                <w:color w:val="555555"/>
                <w:sz w:val="18"/>
                <w:szCs w:val="18"/>
              </w:rPr>
            </w:pPr>
            <w:r>
              <w:rPr>
                <w:rFonts w:hint="eastAsia" w:ascii="仿宋" w:hAnsi="仿宋" w:eastAsia="仿宋" w:cs="仿宋"/>
                <w:color w:val="000000"/>
                <w:kern w:val="0"/>
                <w:sz w:val="18"/>
                <w:szCs w:val="18"/>
              </w:rPr>
              <w:t>思政</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3</w:t>
            </w:r>
          </w:p>
        </w:tc>
        <w:tc>
          <w:tcPr>
            <w:tcW w:w="4459" w:type="dxa"/>
            <w:noWrap w:val="0"/>
            <w:vAlign w:val="center"/>
          </w:tcPr>
          <w:p>
            <w:pPr>
              <w:widowControl/>
              <w:jc w:val="left"/>
              <w:textAlignment w:val="center"/>
              <w:rPr>
                <w:rFonts w:hint="eastAsia" w:ascii="宋体" w:hAnsi="宋体" w:eastAsia="宋体" w:cs="宋体"/>
                <w:kern w:val="2"/>
                <w:sz w:val="18"/>
                <w:szCs w:val="18"/>
              </w:rPr>
            </w:pPr>
            <w:r>
              <w:rPr>
                <w:rFonts w:hint="eastAsia" w:ascii="仿宋" w:hAnsi="仿宋" w:eastAsia="仿宋" w:cs="仿宋"/>
                <w:color w:val="555555"/>
                <w:sz w:val="18"/>
                <w:szCs w:val="18"/>
              </w:rPr>
              <w:t>1.持有相应学科高中教师资格证书或中职教师资格证书；                                       2.原则上应具有高级讲师及以上职称；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kern w:val="2"/>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洪金良13860996678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5" w:type="dxa"/>
            <w:noWrap w:val="0"/>
            <w:vAlign w:val="center"/>
          </w:tcPr>
          <w:p>
            <w:pPr>
              <w:pStyle w:val="6"/>
              <w:spacing w:before="0" w:beforeLines="0" w:beforeAutospacing="0" w:after="0" w:afterLines="0" w:afterAutospacing="0" w:line="340" w:lineRule="exact"/>
              <w:jc w:val="both"/>
              <w:rPr>
                <w:rFonts w:hint="eastAsia" w:ascii="宋体" w:hAnsi="宋体" w:eastAsia="宋体" w:cs="宋体"/>
                <w:color w:val="555555"/>
                <w:sz w:val="18"/>
                <w:szCs w:val="18"/>
              </w:rPr>
            </w:pPr>
            <w:r>
              <w:rPr>
                <w:rFonts w:hint="eastAsia" w:ascii="仿宋" w:hAnsi="仿宋" w:eastAsia="仿宋" w:cs="仿宋"/>
                <w:color w:val="555555"/>
                <w:sz w:val="18"/>
                <w:szCs w:val="18"/>
              </w:rPr>
              <w:t>10</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莆田科技职业技术学校</w:t>
            </w:r>
          </w:p>
        </w:tc>
        <w:tc>
          <w:tcPr>
            <w:tcW w:w="1198" w:type="dxa"/>
            <w:noWrap w:val="0"/>
            <w:vAlign w:val="center"/>
          </w:tcPr>
          <w:p>
            <w:pPr>
              <w:widowControl/>
              <w:jc w:val="center"/>
              <w:textAlignment w:val="center"/>
              <w:rPr>
                <w:rFonts w:hint="eastAsia" w:ascii="宋体" w:hAnsi="宋体" w:eastAsia="宋体" w:cs="宋体"/>
                <w:color w:val="555555"/>
                <w:sz w:val="18"/>
                <w:szCs w:val="18"/>
              </w:rPr>
            </w:pPr>
            <w:r>
              <w:rPr>
                <w:rFonts w:hint="eastAsia" w:ascii="仿宋" w:hAnsi="仿宋" w:eastAsia="仿宋" w:cs="仿宋"/>
                <w:color w:val="000000"/>
                <w:kern w:val="0"/>
                <w:sz w:val="18"/>
                <w:szCs w:val="18"/>
              </w:rPr>
              <w:t>语文</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4</w:t>
            </w:r>
          </w:p>
        </w:tc>
        <w:tc>
          <w:tcPr>
            <w:tcW w:w="4459" w:type="dxa"/>
            <w:noWrap w:val="0"/>
            <w:vAlign w:val="center"/>
          </w:tcPr>
          <w:p>
            <w:pPr>
              <w:widowControl/>
              <w:jc w:val="left"/>
              <w:textAlignment w:val="center"/>
              <w:rPr>
                <w:rFonts w:hint="eastAsia" w:ascii="宋体" w:hAnsi="宋体" w:eastAsia="宋体" w:cs="宋体"/>
                <w:kern w:val="2"/>
                <w:sz w:val="18"/>
                <w:szCs w:val="18"/>
              </w:rPr>
            </w:pPr>
            <w:r>
              <w:rPr>
                <w:rFonts w:hint="eastAsia" w:ascii="仿宋" w:hAnsi="仿宋" w:eastAsia="仿宋" w:cs="仿宋"/>
                <w:color w:val="555555"/>
                <w:sz w:val="18"/>
                <w:szCs w:val="18"/>
              </w:rPr>
              <w:t>1.持有相应学科高中教师资格证书或中职教师资格证书；                                       2.原则上应具有高级讲师及以上职称；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kern w:val="2"/>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洪金良13860996678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11</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莆田科技职业技术学校</w:t>
            </w:r>
          </w:p>
        </w:tc>
        <w:tc>
          <w:tcPr>
            <w:tcW w:w="1198" w:type="dxa"/>
            <w:noWrap w:val="0"/>
            <w:vAlign w:val="center"/>
          </w:tcPr>
          <w:p>
            <w:pPr>
              <w:widowControl/>
              <w:jc w:val="center"/>
              <w:textAlignment w:val="center"/>
              <w:rPr>
                <w:rFonts w:hint="eastAsia" w:ascii="宋体" w:hAnsi="宋体" w:eastAsia="宋体" w:cs="宋体"/>
                <w:color w:val="555555"/>
                <w:sz w:val="18"/>
                <w:szCs w:val="18"/>
              </w:rPr>
            </w:pPr>
            <w:r>
              <w:rPr>
                <w:rFonts w:hint="eastAsia" w:ascii="仿宋" w:hAnsi="仿宋" w:eastAsia="仿宋" w:cs="仿宋"/>
                <w:color w:val="000000"/>
                <w:kern w:val="0"/>
                <w:sz w:val="18"/>
                <w:szCs w:val="18"/>
              </w:rPr>
              <w:t>数学</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2</w:t>
            </w:r>
          </w:p>
        </w:tc>
        <w:tc>
          <w:tcPr>
            <w:tcW w:w="4459" w:type="dxa"/>
            <w:noWrap w:val="0"/>
            <w:vAlign w:val="center"/>
          </w:tcPr>
          <w:p>
            <w:pPr>
              <w:widowControl/>
              <w:numPr>
                <w:ilvl w:val="0"/>
                <w:numId w:val="2"/>
              </w:numPr>
              <w:jc w:val="left"/>
              <w:textAlignment w:val="center"/>
              <w:rPr>
                <w:rFonts w:hint="eastAsia" w:ascii="仿宋" w:hAnsi="仿宋" w:eastAsia="仿宋" w:cs="仿宋"/>
                <w:color w:val="555555"/>
                <w:sz w:val="18"/>
                <w:szCs w:val="18"/>
              </w:rPr>
            </w:pPr>
            <w:r>
              <w:rPr>
                <w:rFonts w:hint="eastAsia" w:ascii="仿宋" w:hAnsi="仿宋" w:eastAsia="仿宋" w:cs="仿宋"/>
                <w:color w:val="555555"/>
                <w:sz w:val="18"/>
                <w:szCs w:val="18"/>
              </w:rPr>
              <w:t xml:space="preserve">持有相应学科高中教师资格证书或中职教师资格证书；                   </w:t>
            </w:r>
          </w:p>
          <w:p>
            <w:pPr>
              <w:widowControl/>
              <w:numPr>
                <w:ilvl w:val="0"/>
                <w:numId w:val="0"/>
              </w:numPr>
              <w:jc w:val="left"/>
              <w:textAlignment w:val="center"/>
              <w:rPr>
                <w:rFonts w:hint="eastAsia" w:ascii="宋体" w:hAnsi="宋体" w:eastAsia="宋体" w:cs="宋体"/>
                <w:kern w:val="2"/>
                <w:sz w:val="18"/>
                <w:szCs w:val="18"/>
              </w:rPr>
            </w:pPr>
            <w:r>
              <w:rPr>
                <w:rFonts w:hint="eastAsia" w:ascii="仿宋" w:hAnsi="仿宋" w:eastAsia="仿宋" w:cs="仿宋"/>
                <w:color w:val="555555"/>
                <w:sz w:val="18"/>
                <w:szCs w:val="18"/>
              </w:rPr>
              <w:t xml:space="preserve"> 2.原则上应具有高级讲师及以上职称；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kern w:val="2"/>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洪金良13860996678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12</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莆田科技职业技术学校</w:t>
            </w:r>
          </w:p>
        </w:tc>
        <w:tc>
          <w:tcPr>
            <w:tcW w:w="1198" w:type="dxa"/>
            <w:noWrap w:val="0"/>
            <w:vAlign w:val="center"/>
          </w:tcPr>
          <w:p>
            <w:pPr>
              <w:widowControl/>
              <w:jc w:val="center"/>
              <w:textAlignment w:val="center"/>
              <w:rPr>
                <w:rFonts w:hint="eastAsia" w:ascii="宋体" w:hAnsi="宋体" w:eastAsia="宋体" w:cs="宋体"/>
                <w:color w:val="555555"/>
                <w:sz w:val="18"/>
                <w:szCs w:val="18"/>
              </w:rPr>
            </w:pPr>
            <w:r>
              <w:rPr>
                <w:rFonts w:hint="eastAsia" w:ascii="仿宋" w:hAnsi="仿宋" w:eastAsia="仿宋" w:cs="仿宋"/>
                <w:color w:val="000000"/>
                <w:kern w:val="0"/>
                <w:sz w:val="18"/>
                <w:szCs w:val="18"/>
              </w:rPr>
              <w:t>英语</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3</w:t>
            </w:r>
          </w:p>
        </w:tc>
        <w:tc>
          <w:tcPr>
            <w:tcW w:w="4459" w:type="dxa"/>
            <w:noWrap w:val="0"/>
            <w:vAlign w:val="center"/>
          </w:tcPr>
          <w:p>
            <w:pPr>
              <w:widowControl/>
              <w:jc w:val="left"/>
              <w:textAlignment w:val="center"/>
              <w:rPr>
                <w:rFonts w:hint="eastAsia" w:ascii="宋体" w:hAnsi="宋体" w:eastAsia="宋体" w:cs="宋体"/>
                <w:kern w:val="2"/>
                <w:sz w:val="18"/>
                <w:szCs w:val="18"/>
              </w:rPr>
            </w:pPr>
            <w:r>
              <w:rPr>
                <w:rFonts w:hint="eastAsia" w:ascii="仿宋" w:hAnsi="仿宋" w:eastAsia="仿宋" w:cs="仿宋"/>
                <w:color w:val="555555"/>
                <w:sz w:val="18"/>
                <w:szCs w:val="18"/>
              </w:rPr>
              <w:t xml:space="preserve">1.持有相应学科高中教师资格证书或中职教师资格证书；                                     </w:t>
            </w:r>
            <w:r>
              <w:rPr>
                <w:rFonts w:hint="eastAsia" w:ascii="仿宋" w:hAnsi="仿宋" w:eastAsia="仿宋" w:cs="仿宋"/>
                <w:color w:val="555555"/>
                <w:sz w:val="18"/>
                <w:szCs w:val="18"/>
                <w:lang w:val="en-US" w:eastAsia="zh-CN"/>
              </w:rPr>
              <w:t xml:space="preserve">    </w:t>
            </w:r>
            <w:r>
              <w:rPr>
                <w:rFonts w:hint="eastAsia" w:ascii="仿宋" w:hAnsi="仿宋" w:eastAsia="仿宋" w:cs="仿宋"/>
                <w:color w:val="555555"/>
                <w:sz w:val="18"/>
                <w:szCs w:val="18"/>
              </w:rPr>
              <w:t xml:space="preserve">  2.原则上应具有高级讲师及以上职称；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kern w:val="2"/>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洪金良13860996678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13</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城厢区南门学校</w:t>
            </w:r>
          </w:p>
        </w:tc>
        <w:tc>
          <w:tcPr>
            <w:tcW w:w="1198"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行政管理</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w:t>
            </w:r>
          </w:p>
        </w:tc>
        <w:tc>
          <w:tcPr>
            <w:tcW w:w="4459"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1.持有相应学科初中及以上教师资格证书；                                 2.原则上应具有高级教师（中学高级教师）及以上职称；                          3. 身心健康，年龄一般不超过65周岁，</w:t>
            </w:r>
            <w:r>
              <w:rPr>
                <w:rFonts w:hint="eastAsia" w:ascii="仿宋" w:hAnsi="仿宋" w:eastAsia="仿宋" w:cs="仿宋"/>
                <w:sz w:val="18"/>
                <w:szCs w:val="18"/>
              </w:rPr>
              <w:t>能够承担其他教育教学以及学校管理工作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00" w:lineRule="exact"/>
              <w:jc w:val="center"/>
              <w:rPr>
                <w:rFonts w:hint="eastAsia" w:ascii="仿宋" w:hAnsi="仿宋" w:eastAsia="仿宋" w:cs="仿宋"/>
                <w:color w:val="555555"/>
                <w:sz w:val="18"/>
                <w:szCs w:val="18"/>
              </w:rPr>
            </w:pPr>
            <w:r>
              <w:rPr>
                <w:rFonts w:hint="eastAsia" w:ascii="仿宋" w:hAnsi="仿宋" w:eastAsia="仿宋" w:cs="仿宋"/>
                <w:color w:val="555555"/>
                <w:sz w:val="18"/>
                <w:szCs w:val="18"/>
              </w:rPr>
              <w:t>陈祎</w:t>
            </w:r>
          </w:p>
          <w:p>
            <w:pPr>
              <w:pStyle w:val="6"/>
              <w:spacing w:before="0" w:beforeLines="0" w:beforeAutospacing="0" w:after="0" w:afterLines="0" w:afterAutospacing="0" w:line="30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05942512805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14</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城厢区南门学校</w:t>
            </w:r>
          </w:p>
        </w:tc>
        <w:tc>
          <w:tcPr>
            <w:tcW w:w="1198"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初中英语</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3</w:t>
            </w:r>
          </w:p>
        </w:tc>
        <w:tc>
          <w:tcPr>
            <w:tcW w:w="4459"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1.持有相应学科初中及以上教师资格证书；                                2.原则上应具有高级教师（中学高级教师）及以上职称；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00" w:lineRule="exact"/>
              <w:jc w:val="center"/>
              <w:rPr>
                <w:rFonts w:hint="eastAsia" w:ascii="仿宋" w:hAnsi="仿宋" w:eastAsia="仿宋" w:cs="仿宋"/>
                <w:color w:val="555555"/>
                <w:sz w:val="18"/>
                <w:szCs w:val="18"/>
              </w:rPr>
            </w:pPr>
            <w:r>
              <w:rPr>
                <w:rFonts w:hint="eastAsia" w:ascii="仿宋" w:hAnsi="仿宋" w:eastAsia="仿宋" w:cs="仿宋"/>
                <w:color w:val="555555"/>
                <w:sz w:val="18"/>
                <w:szCs w:val="18"/>
              </w:rPr>
              <w:t>陈祎</w:t>
            </w:r>
          </w:p>
          <w:p>
            <w:pPr>
              <w:pStyle w:val="6"/>
              <w:spacing w:before="0" w:beforeLines="0" w:beforeAutospacing="0" w:after="0" w:afterLines="0" w:afterAutospacing="0" w:line="30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05942512805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15</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城厢区南门学校</w:t>
            </w:r>
          </w:p>
        </w:tc>
        <w:tc>
          <w:tcPr>
            <w:tcW w:w="1198"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初中数学</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w:t>
            </w:r>
          </w:p>
        </w:tc>
        <w:tc>
          <w:tcPr>
            <w:tcW w:w="4459"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1.持有相应学科初中及以上教师资格证书；                                2.原则上应具有高级教师（中学高级教师）及以上职称；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00" w:lineRule="exact"/>
              <w:jc w:val="center"/>
              <w:rPr>
                <w:rFonts w:hint="eastAsia" w:ascii="仿宋" w:hAnsi="仿宋" w:eastAsia="仿宋" w:cs="仿宋"/>
                <w:color w:val="555555"/>
                <w:sz w:val="18"/>
                <w:szCs w:val="18"/>
              </w:rPr>
            </w:pPr>
            <w:r>
              <w:rPr>
                <w:rFonts w:hint="eastAsia" w:ascii="仿宋" w:hAnsi="仿宋" w:eastAsia="仿宋" w:cs="仿宋"/>
                <w:color w:val="555555"/>
                <w:sz w:val="18"/>
                <w:szCs w:val="18"/>
              </w:rPr>
              <w:t>陈祎</w:t>
            </w:r>
          </w:p>
          <w:p>
            <w:pPr>
              <w:pStyle w:val="6"/>
              <w:spacing w:before="0" w:beforeLines="0" w:beforeAutospacing="0" w:after="0" w:afterLines="0" w:afterAutospacing="0" w:line="30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05942512805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16</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城厢区南门学校</w:t>
            </w:r>
          </w:p>
        </w:tc>
        <w:tc>
          <w:tcPr>
            <w:tcW w:w="1198"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初中生物</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w:t>
            </w:r>
          </w:p>
        </w:tc>
        <w:tc>
          <w:tcPr>
            <w:tcW w:w="4459"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1.持有相应学科初中及以上教师资格证书；                                2.原则上应具有高级教师（中学高级教师）及以上职称；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00" w:lineRule="exact"/>
              <w:jc w:val="center"/>
              <w:rPr>
                <w:rFonts w:hint="eastAsia" w:ascii="仿宋" w:hAnsi="仿宋" w:eastAsia="仿宋" w:cs="仿宋"/>
                <w:color w:val="555555"/>
                <w:sz w:val="18"/>
                <w:szCs w:val="18"/>
              </w:rPr>
            </w:pPr>
            <w:r>
              <w:rPr>
                <w:rFonts w:hint="eastAsia" w:ascii="仿宋" w:hAnsi="仿宋" w:eastAsia="仿宋" w:cs="仿宋"/>
                <w:color w:val="555555"/>
                <w:sz w:val="18"/>
                <w:szCs w:val="18"/>
              </w:rPr>
              <w:t>陈祎</w:t>
            </w:r>
          </w:p>
          <w:p>
            <w:pPr>
              <w:pStyle w:val="6"/>
              <w:spacing w:before="0" w:beforeLines="0" w:beforeAutospacing="0" w:after="0" w:afterLines="0" w:afterAutospacing="0" w:line="30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05942512805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17</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东沙中学</w:t>
            </w:r>
          </w:p>
        </w:tc>
        <w:tc>
          <w:tcPr>
            <w:tcW w:w="1198"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初中语文</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w:t>
            </w:r>
          </w:p>
        </w:tc>
        <w:tc>
          <w:tcPr>
            <w:tcW w:w="4459"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1.持有相应学科初中及以上教师资格证书；                                2.原则上应具有高级教师（中学高级教师）及以上职称；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蔡益平13859819286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18</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东沙中学</w:t>
            </w:r>
          </w:p>
        </w:tc>
        <w:tc>
          <w:tcPr>
            <w:tcW w:w="1198"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初中数学</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w:t>
            </w:r>
          </w:p>
        </w:tc>
        <w:tc>
          <w:tcPr>
            <w:tcW w:w="4459"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1.持有相应学科初中及以上教师资格证书；                                2.原则上应具有高级教师（中学高级教师）及以上职称；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bCs/>
                <w:color w:val="555555"/>
                <w:sz w:val="18"/>
                <w:szCs w:val="18"/>
              </w:rPr>
            </w:pPr>
            <w:r>
              <w:rPr>
                <w:rFonts w:hint="eastAsia" w:ascii="仿宋" w:hAnsi="仿宋" w:eastAsia="仿宋" w:cs="仿宋"/>
                <w:color w:val="555555"/>
                <w:sz w:val="18"/>
                <w:szCs w:val="18"/>
              </w:rPr>
              <w:t>蔡益平13859819286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19</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东沙中学</w:t>
            </w:r>
          </w:p>
        </w:tc>
        <w:tc>
          <w:tcPr>
            <w:tcW w:w="1198"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初中化学</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w:t>
            </w:r>
          </w:p>
        </w:tc>
        <w:tc>
          <w:tcPr>
            <w:tcW w:w="4459"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1.持有相应学科初中及以上教师资格证书；                                2.原则上应具有高级教师（中学高级教师）及以上职称；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bCs/>
                <w:color w:val="555555"/>
                <w:sz w:val="18"/>
                <w:szCs w:val="18"/>
              </w:rPr>
            </w:pPr>
            <w:r>
              <w:rPr>
                <w:rFonts w:hint="eastAsia" w:ascii="仿宋" w:hAnsi="仿宋" w:eastAsia="仿宋" w:cs="仿宋"/>
                <w:color w:val="555555"/>
                <w:sz w:val="18"/>
                <w:szCs w:val="18"/>
              </w:rPr>
              <w:t>蔡益平13859819286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20</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城厢区华亭西许中学</w:t>
            </w:r>
          </w:p>
        </w:tc>
        <w:tc>
          <w:tcPr>
            <w:tcW w:w="1198"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初中英语</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w:t>
            </w:r>
          </w:p>
        </w:tc>
        <w:tc>
          <w:tcPr>
            <w:tcW w:w="4459"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1.持有相应学科初中及以上教师资格证书；                                2.原则上应具有高级教师（中学高级教师）及以上职称；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18159032239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21</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城厢区华亭西许中学</w:t>
            </w:r>
          </w:p>
        </w:tc>
        <w:tc>
          <w:tcPr>
            <w:tcW w:w="1198"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初中数学</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w:t>
            </w:r>
          </w:p>
        </w:tc>
        <w:tc>
          <w:tcPr>
            <w:tcW w:w="4459"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1.持有相应学科初中及以上教师资格证书；                                2.原则上应具有高级教师（中学高级教师）及以上职称；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18159032239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22</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城厢区华林学校</w:t>
            </w:r>
          </w:p>
        </w:tc>
        <w:tc>
          <w:tcPr>
            <w:tcW w:w="1198"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初中地理</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w:t>
            </w:r>
          </w:p>
        </w:tc>
        <w:tc>
          <w:tcPr>
            <w:tcW w:w="4459"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1.持有相应学科初中及以上教师资格证书；                                2.原则上应具有高级教师（中学高级教师）及以上职称；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郑铁洪13599559628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23</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筱塘小学</w:t>
            </w:r>
          </w:p>
        </w:tc>
        <w:tc>
          <w:tcPr>
            <w:tcW w:w="1198"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小学数学</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w:t>
            </w:r>
          </w:p>
        </w:tc>
        <w:tc>
          <w:tcPr>
            <w:tcW w:w="4459"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1.持有相应学科小学及以上教师资格证书；                                         2.具有一级教师（小学高级教师）及以上职称；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阮素娥13959521530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24</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太平小学</w:t>
            </w:r>
          </w:p>
        </w:tc>
        <w:tc>
          <w:tcPr>
            <w:tcW w:w="1198"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小学数学</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w:t>
            </w:r>
          </w:p>
        </w:tc>
        <w:tc>
          <w:tcPr>
            <w:tcW w:w="4459"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1.持有相应学科小学及以上教师资格证书；                                         2.具有一级教师（小学高级教师）及以上职称；                                    3.身心健康，年龄一般不超过65周岁，</w:t>
            </w:r>
            <w:r>
              <w:rPr>
                <w:rFonts w:hint="eastAsia" w:ascii="仿宋" w:hAnsi="仿宋" w:eastAsia="仿宋" w:cs="仿宋"/>
                <w:color w:val="000000"/>
                <w:sz w:val="18"/>
                <w:szCs w:val="18"/>
              </w:rPr>
              <w:t>能够胜任学科教育教学</w:t>
            </w:r>
            <w:r>
              <w:rPr>
                <w:rFonts w:hint="eastAsia" w:ascii="仿宋" w:hAnsi="仿宋" w:eastAsia="仿宋" w:cs="仿宋"/>
                <w:color w:val="000000"/>
                <w:sz w:val="18"/>
                <w:szCs w:val="18"/>
                <w:lang w:val="en-US" w:eastAsia="zh-CN"/>
              </w:rPr>
              <w:t>教研</w:t>
            </w:r>
            <w:r>
              <w:rPr>
                <w:rFonts w:hint="eastAsia" w:ascii="仿宋" w:hAnsi="仿宋" w:eastAsia="仿宋" w:cs="仿宋"/>
                <w:color w:val="000000"/>
                <w:sz w:val="18"/>
                <w:szCs w:val="18"/>
              </w:rPr>
              <w:t>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林群18959589300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25</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城厢区第二实验小学</w:t>
            </w:r>
          </w:p>
        </w:tc>
        <w:tc>
          <w:tcPr>
            <w:tcW w:w="1198"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小学语文</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w:t>
            </w:r>
          </w:p>
        </w:tc>
        <w:tc>
          <w:tcPr>
            <w:tcW w:w="4459"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1.持有相应学科小学及以上教师资格证书；                                         2.具有一级教师（小学高级教师）及以上职称；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仿宋" w:hAnsi="仿宋" w:eastAsia="仿宋" w:cs="仿宋"/>
                <w:color w:val="555555"/>
                <w:sz w:val="18"/>
                <w:szCs w:val="18"/>
              </w:rPr>
            </w:pPr>
            <w:r>
              <w:rPr>
                <w:rFonts w:hint="eastAsia" w:ascii="仿宋" w:hAnsi="仿宋" w:eastAsia="仿宋" w:cs="仿宋"/>
                <w:color w:val="555555"/>
                <w:sz w:val="18"/>
                <w:szCs w:val="18"/>
              </w:rPr>
              <w:t>吴文贵</w:t>
            </w:r>
          </w:p>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18965897580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26</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霞林学校</w:t>
            </w:r>
          </w:p>
        </w:tc>
        <w:tc>
          <w:tcPr>
            <w:tcW w:w="1198"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小学语文</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w:t>
            </w:r>
          </w:p>
        </w:tc>
        <w:tc>
          <w:tcPr>
            <w:tcW w:w="4459"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1.持有相应学科小学及以上教师资格证书；                                         2.具有一级教师（小学高级教师）及以上职称；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陈雪洁13860996163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27</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霞林学校</w:t>
            </w:r>
          </w:p>
        </w:tc>
        <w:tc>
          <w:tcPr>
            <w:tcW w:w="1198"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小学美术</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w:t>
            </w:r>
          </w:p>
        </w:tc>
        <w:tc>
          <w:tcPr>
            <w:tcW w:w="4459"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1.持有相应学科小学及以上教师资格证书；                                         2.具有一级教师（小学高级教师）及以上职称；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陈雪洁13860996163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28</w:t>
            </w:r>
          </w:p>
        </w:tc>
        <w:tc>
          <w:tcPr>
            <w:tcW w:w="1482" w:type="dxa"/>
            <w:noWrap w:val="0"/>
            <w:vAlign w:val="center"/>
          </w:tcPr>
          <w:p>
            <w:pPr>
              <w:pStyle w:val="15"/>
              <w:spacing w:before="0" w:beforeLines="0" w:after="0" w:afterLines="0" w:line="340" w:lineRule="exact"/>
              <w:rPr>
                <w:rFonts w:hint="eastAsia" w:ascii="宋体" w:hAnsi="宋体" w:eastAsia="宋体" w:cs="宋体"/>
                <w:color w:val="555555"/>
                <w:sz w:val="18"/>
                <w:szCs w:val="18"/>
              </w:rPr>
            </w:pPr>
            <w:r>
              <w:rPr>
                <w:rStyle w:val="16"/>
                <w:rFonts w:hint="eastAsia" w:ascii="仿宋" w:hAnsi="仿宋" w:eastAsia="仿宋" w:cs="仿宋"/>
                <w:color w:val="000000"/>
                <w:sz w:val="18"/>
                <w:szCs w:val="18"/>
              </w:rPr>
              <w:t>城厢区华亭湖里小学</w:t>
            </w:r>
          </w:p>
        </w:tc>
        <w:tc>
          <w:tcPr>
            <w:tcW w:w="1198" w:type="dxa"/>
            <w:noWrap w:val="0"/>
            <w:vAlign w:val="center"/>
          </w:tcPr>
          <w:p>
            <w:pPr>
              <w:pStyle w:val="15"/>
              <w:spacing w:before="0" w:beforeLines="0" w:after="0" w:afterLines="0" w:line="340" w:lineRule="exact"/>
              <w:jc w:val="center"/>
              <w:rPr>
                <w:rFonts w:hint="eastAsia" w:ascii="宋体" w:hAnsi="宋体" w:eastAsia="宋体" w:cs="宋体"/>
                <w:color w:val="555555"/>
                <w:sz w:val="18"/>
                <w:szCs w:val="18"/>
              </w:rPr>
            </w:pPr>
            <w:r>
              <w:rPr>
                <w:rStyle w:val="16"/>
                <w:rFonts w:hint="eastAsia" w:ascii="仿宋" w:hAnsi="仿宋" w:eastAsia="仿宋" w:cs="仿宋"/>
                <w:color w:val="000000"/>
                <w:sz w:val="18"/>
                <w:szCs w:val="18"/>
              </w:rPr>
              <w:t>小学数学</w:t>
            </w:r>
          </w:p>
        </w:tc>
        <w:tc>
          <w:tcPr>
            <w:tcW w:w="444" w:type="dxa"/>
            <w:noWrap w:val="0"/>
            <w:vAlign w:val="center"/>
          </w:tcPr>
          <w:p>
            <w:pPr>
              <w:pStyle w:val="15"/>
              <w:spacing w:before="0" w:beforeLines="0" w:after="0" w:afterLines="0" w:line="340" w:lineRule="exact"/>
              <w:jc w:val="center"/>
              <w:rPr>
                <w:rFonts w:hint="eastAsia" w:ascii="宋体" w:hAnsi="宋体" w:eastAsia="宋体" w:cs="宋体"/>
                <w:color w:val="555555"/>
                <w:sz w:val="18"/>
                <w:szCs w:val="18"/>
              </w:rPr>
            </w:pPr>
            <w:r>
              <w:rPr>
                <w:rStyle w:val="16"/>
                <w:rFonts w:hint="eastAsia" w:ascii="仿宋" w:hAnsi="仿宋" w:eastAsia="仿宋" w:cs="仿宋"/>
                <w:color w:val="000000"/>
                <w:sz w:val="18"/>
                <w:szCs w:val="18"/>
              </w:rPr>
              <w:t>1</w:t>
            </w:r>
          </w:p>
        </w:tc>
        <w:tc>
          <w:tcPr>
            <w:tcW w:w="4459" w:type="dxa"/>
            <w:noWrap w:val="0"/>
            <w:vAlign w:val="center"/>
          </w:tcPr>
          <w:p>
            <w:pPr>
              <w:pStyle w:val="15"/>
              <w:spacing w:before="0" w:beforeLines="0" w:after="0" w:afterLines="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1.持有相应学科小学及以上教师资格证书；                                         2.具有一级教师（小学高级教师）及以上职称；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1年</w:t>
            </w:r>
          </w:p>
        </w:tc>
        <w:tc>
          <w:tcPr>
            <w:tcW w:w="1251" w:type="dxa"/>
            <w:noWrap w:val="0"/>
            <w:vAlign w:val="center"/>
          </w:tcPr>
          <w:p>
            <w:pPr>
              <w:pStyle w:val="15"/>
              <w:spacing w:before="0" w:beforeLines="0" w:after="0" w:afterLines="0" w:line="340" w:lineRule="exact"/>
              <w:jc w:val="center"/>
              <w:rPr>
                <w:rFonts w:hint="eastAsia" w:ascii="宋体" w:hAnsi="宋体" w:eastAsia="宋体" w:cs="宋体"/>
                <w:color w:val="555555"/>
                <w:sz w:val="18"/>
                <w:szCs w:val="18"/>
              </w:rPr>
            </w:pPr>
            <w:r>
              <w:rPr>
                <w:rStyle w:val="16"/>
                <w:rFonts w:hint="eastAsia" w:ascii="仿宋" w:hAnsi="仿宋" w:eastAsia="仿宋" w:cs="仿宋"/>
                <w:color w:val="000000"/>
                <w:sz w:val="18"/>
                <w:szCs w:val="18"/>
              </w:rPr>
              <w:t>李峥嵘13859830260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29</w:t>
            </w:r>
          </w:p>
        </w:tc>
        <w:tc>
          <w:tcPr>
            <w:tcW w:w="1482" w:type="dxa"/>
            <w:noWrap w:val="0"/>
            <w:vAlign w:val="center"/>
          </w:tcPr>
          <w:p>
            <w:pPr>
              <w:jc w:val="left"/>
              <w:rPr>
                <w:rFonts w:hint="eastAsia" w:ascii="宋体" w:hAnsi="宋体" w:eastAsia="宋体" w:cs="宋体"/>
                <w:color w:val="555555"/>
                <w:sz w:val="18"/>
                <w:szCs w:val="18"/>
              </w:rPr>
            </w:pPr>
            <w:r>
              <w:rPr>
                <w:rStyle w:val="16"/>
                <w:rFonts w:hint="eastAsia" w:ascii="仿宋" w:hAnsi="仿宋" w:eastAsia="仿宋" w:cs="仿宋"/>
                <w:color w:val="000000"/>
                <w:kern w:val="0"/>
                <w:sz w:val="18"/>
                <w:szCs w:val="18"/>
              </w:rPr>
              <w:t>城厢区华亭油潭小学</w:t>
            </w:r>
          </w:p>
        </w:tc>
        <w:tc>
          <w:tcPr>
            <w:tcW w:w="1198" w:type="dxa"/>
            <w:noWrap w:val="0"/>
            <w:vAlign w:val="center"/>
          </w:tcPr>
          <w:p>
            <w:pPr>
              <w:jc w:val="center"/>
              <w:rPr>
                <w:rFonts w:hint="eastAsia" w:ascii="宋体" w:hAnsi="宋体" w:eastAsia="宋体" w:cs="宋体"/>
                <w:color w:val="555555"/>
                <w:sz w:val="18"/>
                <w:szCs w:val="18"/>
              </w:rPr>
            </w:pPr>
            <w:r>
              <w:rPr>
                <w:rStyle w:val="16"/>
                <w:rFonts w:hint="eastAsia" w:ascii="仿宋" w:hAnsi="仿宋" w:eastAsia="仿宋" w:cs="仿宋"/>
                <w:color w:val="000000"/>
                <w:kern w:val="0"/>
                <w:sz w:val="18"/>
                <w:szCs w:val="18"/>
              </w:rPr>
              <w:t>小学语文</w:t>
            </w:r>
          </w:p>
        </w:tc>
        <w:tc>
          <w:tcPr>
            <w:tcW w:w="444" w:type="dxa"/>
            <w:noWrap w:val="0"/>
            <w:vAlign w:val="center"/>
          </w:tcPr>
          <w:p>
            <w:pPr>
              <w:jc w:val="center"/>
              <w:rPr>
                <w:rFonts w:hint="eastAsia" w:ascii="宋体" w:hAnsi="宋体" w:eastAsia="宋体" w:cs="宋体"/>
                <w:color w:val="555555"/>
                <w:sz w:val="18"/>
                <w:szCs w:val="18"/>
              </w:rPr>
            </w:pPr>
            <w:r>
              <w:rPr>
                <w:rStyle w:val="16"/>
                <w:rFonts w:hint="eastAsia" w:ascii="仿宋" w:hAnsi="仿宋" w:eastAsia="仿宋" w:cs="仿宋"/>
                <w:color w:val="000000"/>
                <w:kern w:val="0"/>
                <w:sz w:val="18"/>
                <w:szCs w:val="18"/>
              </w:rPr>
              <w:t>1</w:t>
            </w:r>
          </w:p>
        </w:tc>
        <w:tc>
          <w:tcPr>
            <w:tcW w:w="4459" w:type="dxa"/>
            <w:noWrap w:val="0"/>
            <w:vAlign w:val="center"/>
          </w:tcPr>
          <w:p>
            <w:pPr>
              <w:jc w:val="left"/>
              <w:rPr>
                <w:rFonts w:hint="eastAsia" w:ascii="宋体" w:hAnsi="宋体" w:eastAsia="宋体" w:cs="宋体"/>
                <w:color w:val="555555"/>
                <w:sz w:val="18"/>
                <w:szCs w:val="18"/>
              </w:rPr>
            </w:pPr>
            <w:r>
              <w:rPr>
                <w:rFonts w:hint="eastAsia" w:ascii="仿宋" w:hAnsi="仿宋" w:eastAsia="仿宋" w:cs="仿宋"/>
                <w:color w:val="555555"/>
                <w:sz w:val="18"/>
                <w:szCs w:val="18"/>
              </w:rPr>
              <w:t>1.持有相应学科小学及以上教师资格证书；                                         2.具有一级教师（小学高级教师）及以上职称；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1年</w:t>
            </w:r>
          </w:p>
        </w:tc>
        <w:tc>
          <w:tcPr>
            <w:tcW w:w="1251" w:type="dxa"/>
            <w:noWrap w:val="0"/>
            <w:vAlign w:val="center"/>
          </w:tcPr>
          <w:p>
            <w:pPr>
              <w:jc w:val="center"/>
              <w:rPr>
                <w:rFonts w:hint="eastAsia" w:ascii="宋体" w:hAnsi="宋体" w:eastAsia="宋体" w:cs="宋体"/>
                <w:color w:val="555555"/>
                <w:sz w:val="18"/>
                <w:szCs w:val="18"/>
              </w:rPr>
            </w:pPr>
            <w:r>
              <w:rPr>
                <w:rStyle w:val="16"/>
                <w:rFonts w:hint="eastAsia" w:ascii="仿宋" w:hAnsi="仿宋" w:eastAsia="仿宋" w:cs="仿宋"/>
                <w:color w:val="000000"/>
                <w:kern w:val="0"/>
                <w:sz w:val="18"/>
                <w:szCs w:val="18"/>
              </w:rPr>
              <w:t>倪剑清 13559804335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30</w:t>
            </w:r>
          </w:p>
        </w:tc>
        <w:tc>
          <w:tcPr>
            <w:tcW w:w="1482" w:type="dxa"/>
            <w:noWrap w:val="0"/>
            <w:vAlign w:val="center"/>
          </w:tcPr>
          <w:p>
            <w:pPr>
              <w:jc w:val="left"/>
              <w:rPr>
                <w:rFonts w:hint="eastAsia" w:ascii="宋体" w:hAnsi="宋体" w:eastAsia="宋体" w:cs="宋体"/>
                <w:color w:val="555555"/>
                <w:sz w:val="18"/>
                <w:szCs w:val="18"/>
              </w:rPr>
            </w:pPr>
            <w:r>
              <w:rPr>
                <w:rStyle w:val="16"/>
                <w:rFonts w:hint="eastAsia" w:ascii="仿宋" w:hAnsi="仿宋" w:eastAsia="仿宋" w:cs="仿宋"/>
                <w:color w:val="000000"/>
                <w:kern w:val="0"/>
                <w:sz w:val="18"/>
                <w:szCs w:val="18"/>
              </w:rPr>
              <w:t>城厢区华亭油潭小学</w:t>
            </w:r>
          </w:p>
        </w:tc>
        <w:tc>
          <w:tcPr>
            <w:tcW w:w="1198" w:type="dxa"/>
            <w:noWrap w:val="0"/>
            <w:vAlign w:val="center"/>
          </w:tcPr>
          <w:p>
            <w:pPr>
              <w:jc w:val="center"/>
              <w:rPr>
                <w:rFonts w:hint="eastAsia" w:ascii="宋体" w:hAnsi="宋体" w:eastAsia="宋体" w:cs="宋体"/>
                <w:color w:val="555555"/>
                <w:sz w:val="18"/>
                <w:szCs w:val="18"/>
              </w:rPr>
            </w:pPr>
            <w:r>
              <w:rPr>
                <w:rStyle w:val="16"/>
                <w:rFonts w:hint="eastAsia" w:ascii="仿宋" w:hAnsi="仿宋" w:eastAsia="仿宋" w:cs="仿宋"/>
                <w:color w:val="000000"/>
                <w:kern w:val="0"/>
                <w:sz w:val="18"/>
                <w:szCs w:val="18"/>
              </w:rPr>
              <w:t>小学数学</w:t>
            </w:r>
          </w:p>
        </w:tc>
        <w:tc>
          <w:tcPr>
            <w:tcW w:w="444" w:type="dxa"/>
            <w:noWrap w:val="0"/>
            <w:vAlign w:val="center"/>
          </w:tcPr>
          <w:p>
            <w:pPr>
              <w:jc w:val="center"/>
              <w:rPr>
                <w:rFonts w:hint="eastAsia" w:ascii="宋体" w:hAnsi="宋体" w:eastAsia="宋体" w:cs="宋体"/>
                <w:color w:val="555555"/>
                <w:sz w:val="18"/>
                <w:szCs w:val="18"/>
              </w:rPr>
            </w:pPr>
            <w:r>
              <w:rPr>
                <w:rStyle w:val="16"/>
                <w:rFonts w:hint="eastAsia" w:ascii="仿宋" w:hAnsi="仿宋" w:eastAsia="仿宋" w:cs="仿宋"/>
                <w:color w:val="000000"/>
                <w:kern w:val="0"/>
                <w:sz w:val="18"/>
                <w:szCs w:val="18"/>
              </w:rPr>
              <w:t>1</w:t>
            </w:r>
          </w:p>
        </w:tc>
        <w:tc>
          <w:tcPr>
            <w:tcW w:w="4459" w:type="dxa"/>
            <w:noWrap w:val="0"/>
            <w:vAlign w:val="center"/>
          </w:tcPr>
          <w:p>
            <w:pPr>
              <w:jc w:val="left"/>
              <w:rPr>
                <w:rFonts w:hint="eastAsia" w:ascii="宋体" w:hAnsi="宋体" w:eastAsia="宋体" w:cs="宋体"/>
                <w:color w:val="555555"/>
                <w:sz w:val="18"/>
                <w:szCs w:val="18"/>
              </w:rPr>
            </w:pPr>
            <w:r>
              <w:rPr>
                <w:rFonts w:hint="eastAsia" w:ascii="仿宋" w:hAnsi="仿宋" w:eastAsia="仿宋" w:cs="仿宋"/>
                <w:color w:val="555555"/>
                <w:sz w:val="18"/>
                <w:szCs w:val="18"/>
              </w:rPr>
              <w:t>1.持有相应学科小学及以上教师资格证书；                                         2.具有一级教师（小学高级教师）及以上职称；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kern w:val="2"/>
                <w:sz w:val="18"/>
                <w:szCs w:val="18"/>
              </w:rPr>
            </w:pPr>
            <w:r>
              <w:rPr>
                <w:rFonts w:hint="eastAsia" w:ascii="仿宋" w:hAnsi="仿宋" w:eastAsia="仿宋" w:cs="仿宋"/>
                <w:color w:val="555555"/>
                <w:sz w:val="18"/>
                <w:szCs w:val="18"/>
              </w:rPr>
              <w:t>1年</w:t>
            </w:r>
          </w:p>
        </w:tc>
        <w:tc>
          <w:tcPr>
            <w:tcW w:w="1251" w:type="dxa"/>
            <w:noWrap w:val="0"/>
            <w:vAlign w:val="center"/>
          </w:tcPr>
          <w:p>
            <w:pPr>
              <w:jc w:val="center"/>
              <w:rPr>
                <w:rFonts w:hint="eastAsia" w:ascii="宋体" w:hAnsi="宋体" w:eastAsia="宋体" w:cs="宋体"/>
                <w:color w:val="555555"/>
                <w:sz w:val="18"/>
                <w:szCs w:val="18"/>
              </w:rPr>
            </w:pPr>
            <w:r>
              <w:rPr>
                <w:rStyle w:val="16"/>
                <w:rFonts w:hint="eastAsia" w:ascii="仿宋" w:hAnsi="仿宋" w:eastAsia="仿宋" w:cs="仿宋"/>
                <w:color w:val="000000"/>
                <w:kern w:val="0"/>
                <w:sz w:val="18"/>
                <w:szCs w:val="18"/>
              </w:rPr>
              <w:t>倪剑清13559804335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31</w:t>
            </w:r>
          </w:p>
        </w:tc>
        <w:tc>
          <w:tcPr>
            <w:tcW w:w="1482" w:type="dxa"/>
            <w:noWrap w:val="0"/>
            <w:vAlign w:val="center"/>
          </w:tcPr>
          <w:p>
            <w:pPr>
              <w:jc w:val="left"/>
              <w:rPr>
                <w:rFonts w:hint="eastAsia" w:ascii="宋体" w:hAnsi="宋体" w:eastAsia="宋体" w:cs="宋体"/>
                <w:color w:val="555555"/>
                <w:sz w:val="18"/>
                <w:szCs w:val="18"/>
              </w:rPr>
            </w:pPr>
            <w:r>
              <w:rPr>
                <w:rStyle w:val="16"/>
                <w:rFonts w:hint="eastAsia" w:ascii="仿宋" w:hAnsi="仿宋" w:eastAsia="仿宋" w:cs="仿宋"/>
                <w:color w:val="000000"/>
                <w:kern w:val="0"/>
                <w:sz w:val="18"/>
                <w:szCs w:val="18"/>
              </w:rPr>
              <w:t>城厢区华亭宫利小学</w:t>
            </w:r>
          </w:p>
        </w:tc>
        <w:tc>
          <w:tcPr>
            <w:tcW w:w="1198" w:type="dxa"/>
            <w:noWrap w:val="0"/>
            <w:vAlign w:val="center"/>
          </w:tcPr>
          <w:p>
            <w:pPr>
              <w:jc w:val="center"/>
              <w:rPr>
                <w:rFonts w:hint="eastAsia" w:ascii="宋体" w:hAnsi="宋体" w:eastAsia="宋体" w:cs="宋体"/>
                <w:color w:val="555555"/>
                <w:sz w:val="18"/>
                <w:szCs w:val="18"/>
              </w:rPr>
            </w:pPr>
            <w:r>
              <w:rPr>
                <w:rStyle w:val="16"/>
                <w:rFonts w:hint="eastAsia" w:ascii="仿宋" w:hAnsi="仿宋" w:eastAsia="仿宋" w:cs="仿宋"/>
                <w:color w:val="000000"/>
                <w:kern w:val="0"/>
                <w:sz w:val="18"/>
                <w:szCs w:val="18"/>
              </w:rPr>
              <w:t>小学语文</w:t>
            </w:r>
          </w:p>
        </w:tc>
        <w:tc>
          <w:tcPr>
            <w:tcW w:w="444" w:type="dxa"/>
            <w:noWrap w:val="0"/>
            <w:vAlign w:val="center"/>
          </w:tcPr>
          <w:p>
            <w:pPr>
              <w:jc w:val="center"/>
              <w:rPr>
                <w:rFonts w:hint="eastAsia" w:ascii="宋体" w:hAnsi="宋体" w:eastAsia="宋体" w:cs="宋体"/>
                <w:color w:val="555555"/>
                <w:sz w:val="18"/>
                <w:szCs w:val="18"/>
              </w:rPr>
            </w:pPr>
            <w:r>
              <w:rPr>
                <w:rStyle w:val="16"/>
                <w:rFonts w:hint="eastAsia" w:ascii="仿宋" w:hAnsi="仿宋" w:eastAsia="仿宋" w:cs="仿宋"/>
                <w:color w:val="000000"/>
                <w:kern w:val="0"/>
                <w:sz w:val="18"/>
                <w:szCs w:val="18"/>
              </w:rPr>
              <w:t>1</w:t>
            </w:r>
          </w:p>
        </w:tc>
        <w:tc>
          <w:tcPr>
            <w:tcW w:w="4459" w:type="dxa"/>
            <w:noWrap w:val="0"/>
            <w:vAlign w:val="center"/>
          </w:tcPr>
          <w:p>
            <w:pPr>
              <w:jc w:val="left"/>
              <w:rPr>
                <w:rFonts w:hint="eastAsia" w:ascii="宋体" w:hAnsi="宋体" w:eastAsia="宋体" w:cs="宋体"/>
                <w:color w:val="555555"/>
                <w:sz w:val="18"/>
                <w:szCs w:val="18"/>
              </w:rPr>
            </w:pPr>
            <w:r>
              <w:rPr>
                <w:rFonts w:hint="eastAsia" w:ascii="仿宋" w:hAnsi="仿宋" w:eastAsia="仿宋" w:cs="仿宋"/>
                <w:color w:val="555555"/>
                <w:sz w:val="18"/>
                <w:szCs w:val="18"/>
              </w:rPr>
              <w:t>1.持有相应学科小学及以上教师资格证书；                                         2.具有一级教师（小学高级教师）及以上职称；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1年</w:t>
            </w:r>
          </w:p>
        </w:tc>
        <w:tc>
          <w:tcPr>
            <w:tcW w:w="1251" w:type="dxa"/>
            <w:noWrap w:val="0"/>
            <w:vAlign w:val="center"/>
          </w:tcPr>
          <w:p>
            <w:pPr>
              <w:jc w:val="center"/>
              <w:rPr>
                <w:rFonts w:hint="eastAsia" w:ascii="宋体" w:hAnsi="宋体" w:eastAsia="宋体" w:cs="宋体"/>
                <w:color w:val="555555"/>
                <w:sz w:val="18"/>
                <w:szCs w:val="18"/>
              </w:rPr>
            </w:pPr>
            <w:r>
              <w:rPr>
                <w:rStyle w:val="16"/>
                <w:rFonts w:hint="eastAsia" w:ascii="仿宋" w:hAnsi="仿宋" w:eastAsia="仿宋" w:cs="仿宋"/>
                <w:color w:val="000000"/>
                <w:kern w:val="0"/>
                <w:sz w:val="18"/>
                <w:szCs w:val="18"/>
              </w:rPr>
              <w:t>林剑勇18159106522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32</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华亭第二中心路西小学</w:t>
            </w:r>
          </w:p>
        </w:tc>
        <w:tc>
          <w:tcPr>
            <w:tcW w:w="1198"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小学数学</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w:t>
            </w:r>
          </w:p>
        </w:tc>
        <w:tc>
          <w:tcPr>
            <w:tcW w:w="4459"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1.持有相应学科小学及以上教师资格证书；                                         2.具有一级教师（小学高级教师）及以上职称；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林雅婧13003860525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33</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华亭第二中心兴沙小学</w:t>
            </w:r>
          </w:p>
        </w:tc>
        <w:tc>
          <w:tcPr>
            <w:tcW w:w="1198"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小学数学</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w:t>
            </w:r>
          </w:p>
        </w:tc>
        <w:tc>
          <w:tcPr>
            <w:tcW w:w="4459"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1.持有相应学科小学及以上教师资格证书；                                         2.具有一级教师（小学高级教师）及以上职称；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郑至熠18159396568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34</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灵川中心小学</w:t>
            </w:r>
          </w:p>
        </w:tc>
        <w:tc>
          <w:tcPr>
            <w:tcW w:w="1198"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小学数学</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w:t>
            </w:r>
          </w:p>
        </w:tc>
        <w:tc>
          <w:tcPr>
            <w:tcW w:w="4459"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1.持有相应学科小学及以上教师资格证书；                                         2.具有一级教师（小学高级教师）及以上职称；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郑秋明13859868213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35</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灵川中心榜头小学</w:t>
            </w:r>
          </w:p>
        </w:tc>
        <w:tc>
          <w:tcPr>
            <w:tcW w:w="1198"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小学数学</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w:t>
            </w:r>
          </w:p>
        </w:tc>
        <w:tc>
          <w:tcPr>
            <w:tcW w:w="4459"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1.持有相应学科小学及以上教师资格证书；                                         2.具有一级教师（小学高级教师）及以上职称；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郑秋明13859868213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36</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莆田市城厢区东海蔡亭小学</w:t>
            </w:r>
          </w:p>
        </w:tc>
        <w:tc>
          <w:tcPr>
            <w:tcW w:w="1198"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小学语文</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2</w:t>
            </w:r>
          </w:p>
        </w:tc>
        <w:tc>
          <w:tcPr>
            <w:tcW w:w="4459"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1.持有相应学科小学及以上教师资格证书；                                         2.具有一级教师（小学高级教师）及以上职称；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黄紫龙13860934375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37</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青山学校</w:t>
            </w:r>
          </w:p>
        </w:tc>
        <w:tc>
          <w:tcPr>
            <w:tcW w:w="1198"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小学语文</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3</w:t>
            </w:r>
          </w:p>
        </w:tc>
        <w:tc>
          <w:tcPr>
            <w:tcW w:w="4459"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1.持有相应学科小学及以上教师资格证书；                                         2.具有一级教师（小学高级教师）及以上职称；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仿宋" w:hAnsi="仿宋" w:eastAsia="仿宋" w:cs="仿宋"/>
                <w:color w:val="555555"/>
                <w:sz w:val="18"/>
                <w:szCs w:val="18"/>
              </w:rPr>
            </w:pPr>
            <w:r>
              <w:rPr>
                <w:rFonts w:hint="eastAsia" w:ascii="仿宋" w:hAnsi="仿宋" w:eastAsia="仿宋" w:cs="仿宋"/>
                <w:color w:val="555555"/>
                <w:sz w:val="18"/>
                <w:szCs w:val="18"/>
              </w:rPr>
              <w:t>宋金波</w:t>
            </w:r>
          </w:p>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13808597295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5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38</w:t>
            </w:r>
          </w:p>
        </w:tc>
        <w:tc>
          <w:tcPr>
            <w:tcW w:w="1482"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青山学校</w:t>
            </w:r>
          </w:p>
        </w:tc>
        <w:tc>
          <w:tcPr>
            <w:tcW w:w="1198"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小学数学</w:t>
            </w:r>
          </w:p>
        </w:tc>
        <w:tc>
          <w:tcPr>
            <w:tcW w:w="444"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2</w:t>
            </w:r>
          </w:p>
        </w:tc>
        <w:tc>
          <w:tcPr>
            <w:tcW w:w="4459" w:type="dxa"/>
            <w:noWrap w:val="0"/>
            <w:vAlign w:val="center"/>
          </w:tcPr>
          <w:p>
            <w:pPr>
              <w:pStyle w:val="6"/>
              <w:spacing w:before="0" w:beforeLines="0" w:beforeAutospacing="0" w:after="0" w:afterLines="0" w:afterAutospacing="0" w:line="340" w:lineRule="exact"/>
              <w:rPr>
                <w:rFonts w:hint="eastAsia" w:ascii="宋体" w:hAnsi="宋体" w:eastAsia="宋体" w:cs="宋体"/>
                <w:color w:val="555555"/>
                <w:sz w:val="18"/>
                <w:szCs w:val="18"/>
              </w:rPr>
            </w:pPr>
            <w:r>
              <w:rPr>
                <w:rFonts w:hint="eastAsia" w:ascii="仿宋" w:hAnsi="仿宋" w:eastAsia="仿宋" w:cs="仿宋"/>
                <w:color w:val="555555"/>
                <w:sz w:val="18"/>
                <w:szCs w:val="18"/>
              </w:rPr>
              <w:t>1.持有相应学科小学及以上教师资格证书；                                         2.具有一级教师（小学高级教师）及以上职称；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仿宋" w:hAnsi="仿宋" w:eastAsia="仿宋" w:cs="仿宋"/>
                <w:color w:val="555555"/>
                <w:sz w:val="18"/>
                <w:szCs w:val="18"/>
              </w:rPr>
            </w:pPr>
            <w:r>
              <w:rPr>
                <w:rFonts w:hint="eastAsia" w:ascii="仿宋" w:hAnsi="仿宋" w:eastAsia="仿宋" w:cs="仿宋"/>
                <w:color w:val="555555"/>
                <w:sz w:val="18"/>
                <w:szCs w:val="18"/>
              </w:rPr>
              <w:t>宋金波</w:t>
            </w:r>
          </w:p>
          <w:p>
            <w:pPr>
              <w:pStyle w:val="6"/>
              <w:spacing w:before="0" w:beforeLines="0" w:beforeAutospacing="0" w:after="0" w:afterLines="0" w:afterAutospacing="0" w:line="340" w:lineRule="exact"/>
              <w:jc w:val="center"/>
              <w:rPr>
                <w:rFonts w:hint="eastAsia" w:ascii="宋体" w:hAnsi="宋体" w:eastAsia="宋体" w:cs="宋体"/>
                <w:color w:val="555555"/>
                <w:sz w:val="18"/>
                <w:szCs w:val="18"/>
              </w:rPr>
            </w:pPr>
            <w:r>
              <w:rPr>
                <w:rFonts w:hint="eastAsia" w:ascii="仿宋" w:hAnsi="仿宋" w:eastAsia="仿宋" w:cs="仿宋"/>
                <w:color w:val="555555"/>
                <w:sz w:val="18"/>
                <w:szCs w:val="18"/>
              </w:rPr>
              <w:t>13808597295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55" w:type="dxa"/>
            <w:noWrap w:val="0"/>
            <w:vAlign w:val="center"/>
          </w:tcPr>
          <w:p>
            <w:pPr>
              <w:pStyle w:val="6"/>
              <w:spacing w:before="0" w:beforeLines="0" w:beforeAutospacing="0" w:after="0" w:afterLines="0" w:afterAutospacing="0" w:line="340" w:lineRule="exact"/>
              <w:jc w:val="center"/>
              <w:rPr>
                <w:rFonts w:hint="default" w:ascii="仿宋" w:hAnsi="仿宋" w:eastAsia="仿宋" w:cs="仿宋"/>
                <w:color w:val="555555"/>
                <w:sz w:val="18"/>
                <w:szCs w:val="18"/>
                <w:lang w:val="en-US" w:eastAsia="zh-CN"/>
              </w:rPr>
            </w:pPr>
            <w:r>
              <w:rPr>
                <w:rFonts w:hint="eastAsia" w:ascii="仿宋" w:hAnsi="仿宋" w:eastAsia="仿宋" w:cs="仿宋"/>
                <w:color w:val="555555"/>
                <w:sz w:val="18"/>
                <w:szCs w:val="18"/>
                <w:lang w:val="en-US" w:eastAsia="zh-CN"/>
              </w:rPr>
              <w:t>39</w:t>
            </w:r>
          </w:p>
        </w:tc>
        <w:tc>
          <w:tcPr>
            <w:tcW w:w="1482" w:type="dxa"/>
            <w:noWrap w:val="0"/>
            <w:vAlign w:val="center"/>
          </w:tcPr>
          <w:p>
            <w:pPr>
              <w:pStyle w:val="6"/>
              <w:spacing w:before="0" w:beforeLines="0" w:beforeAutospacing="0" w:after="0" w:afterLines="0" w:afterAutospacing="0" w:line="340" w:lineRule="exact"/>
              <w:rPr>
                <w:rFonts w:hint="default" w:ascii="仿宋" w:hAnsi="仿宋" w:eastAsia="仿宋" w:cs="仿宋"/>
                <w:color w:val="555555"/>
                <w:sz w:val="18"/>
                <w:szCs w:val="18"/>
                <w:lang w:val="en-US" w:eastAsia="zh-CN"/>
              </w:rPr>
            </w:pPr>
            <w:r>
              <w:rPr>
                <w:rFonts w:hint="eastAsia" w:ascii="仿宋" w:hAnsi="仿宋" w:eastAsia="仿宋" w:cs="仿宋"/>
                <w:color w:val="555555"/>
                <w:sz w:val="18"/>
                <w:szCs w:val="18"/>
                <w:lang w:val="en-US" w:eastAsia="zh-CN"/>
              </w:rPr>
              <w:t>顶墩实验学校</w:t>
            </w:r>
          </w:p>
        </w:tc>
        <w:tc>
          <w:tcPr>
            <w:tcW w:w="1198" w:type="dxa"/>
            <w:noWrap w:val="0"/>
            <w:vAlign w:val="center"/>
          </w:tcPr>
          <w:p>
            <w:pPr>
              <w:pStyle w:val="6"/>
              <w:spacing w:before="0" w:beforeAutospacing="0" w:after="0" w:afterAutospacing="0" w:line="340" w:lineRule="exact"/>
              <w:jc w:val="center"/>
              <w:rPr>
                <w:rFonts w:hint="eastAsia" w:ascii="仿宋_GB2312" w:hAnsi="宋体" w:eastAsia="仿宋_GB2312" w:cs="宋体"/>
                <w:color w:val="555555"/>
                <w:kern w:val="0"/>
                <w:sz w:val="18"/>
                <w:szCs w:val="18"/>
                <w:lang w:val="en-US" w:eastAsia="zh-CN" w:bidi="ar-SA"/>
              </w:rPr>
            </w:pPr>
            <w:r>
              <w:rPr>
                <w:rFonts w:hint="eastAsia" w:ascii="仿宋_GB2312" w:eastAsia="仿宋_GB2312"/>
                <w:color w:val="555555"/>
              </w:rPr>
              <w:t>小学语文</w:t>
            </w:r>
          </w:p>
        </w:tc>
        <w:tc>
          <w:tcPr>
            <w:tcW w:w="444" w:type="dxa"/>
            <w:noWrap w:val="0"/>
            <w:vAlign w:val="center"/>
          </w:tcPr>
          <w:p>
            <w:pPr>
              <w:pStyle w:val="6"/>
              <w:spacing w:before="0" w:beforeAutospacing="0" w:after="0" w:afterAutospacing="0" w:line="340" w:lineRule="exact"/>
              <w:jc w:val="center"/>
              <w:rPr>
                <w:rFonts w:hint="eastAsia" w:ascii="仿宋_GB2312" w:hAnsi="宋体" w:eastAsia="仿宋_GB2312" w:cs="宋体"/>
                <w:color w:val="555555"/>
                <w:kern w:val="0"/>
                <w:sz w:val="18"/>
                <w:szCs w:val="18"/>
                <w:lang w:val="en-US" w:eastAsia="zh-CN" w:bidi="ar-SA"/>
              </w:rPr>
            </w:pPr>
            <w:r>
              <w:rPr>
                <w:rFonts w:hint="eastAsia" w:ascii="仿宋_GB2312" w:eastAsia="仿宋_GB2312"/>
                <w:color w:val="555555"/>
              </w:rPr>
              <w:t>1</w:t>
            </w:r>
          </w:p>
        </w:tc>
        <w:tc>
          <w:tcPr>
            <w:tcW w:w="4459" w:type="dxa"/>
            <w:noWrap w:val="0"/>
            <w:vAlign w:val="center"/>
          </w:tcPr>
          <w:p>
            <w:pPr>
              <w:pStyle w:val="6"/>
              <w:spacing w:before="0" w:beforeLines="0" w:beforeAutospacing="0" w:after="0" w:afterLines="0" w:afterAutospacing="0" w:line="340" w:lineRule="exact"/>
              <w:rPr>
                <w:rFonts w:hint="eastAsia" w:ascii="仿宋" w:hAnsi="仿宋" w:eastAsia="仿宋" w:cs="仿宋"/>
                <w:color w:val="555555"/>
                <w:sz w:val="18"/>
                <w:szCs w:val="18"/>
              </w:rPr>
            </w:pPr>
            <w:r>
              <w:rPr>
                <w:rFonts w:hint="eastAsia" w:ascii="仿宋" w:hAnsi="仿宋" w:eastAsia="仿宋" w:cs="仿宋"/>
                <w:color w:val="555555"/>
                <w:sz w:val="18"/>
                <w:szCs w:val="18"/>
              </w:rPr>
              <w:t>1.持有相应学科小学及以上教师资格证书；                                         2.具有一级教师（小学高级教师）及以上职称；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kern w:val="0"/>
                <w:sz w:val="18"/>
                <w:szCs w:val="18"/>
                <w:lang w:val="en-US" w:eastAsia="zh-CN" w:bidi="ar-SA"/>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仿宋" w:hAnsi="仿宋" w:eastAsia="仿宋" w:cs="仿宋"/>
                <w:color w:val="555555"/>
                <w:sz w:val="18"/>
                <w:szCs w:val="18"/>
              </w:rPr>
            </w:pPr>
            <w:r>
              <w:rPr>
                <w:rFonts w:hint="eastAsia" w:ascii="仿宋_GB2312" w:eastAsia="仿宋_GB2312"/>
                <w:color w:val="555555"/>
                <w:sz w:val="18"/>
                <w:szCs w:val="18"/>
                <w:lang w:eastAsia="zh-CN"/>
              </w:rPr>
              <w:t>林兰 15599001388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55" w:type="dxa"/>
            <w:noWrap w:val="0"/>
            <w:vAlign w:val="center"/>
          </w:tcPr>
          <w:p>
            <w:pPr>
              <w:pStyle w:val="6"/>
              <w:spacing w:before="0" w:beforeLines="0" w:beforeAutospacing="0" w:after="0" w:afterLines="0" w:afterAutospacing="0" w:line="340" w:lineRule="exact"/>
              <w:jc w:val="center"/>
              <w:rPr>
                <w:rFonts w:hint="default" w:ascii="仿宋" w:hAnsi="仿宋" w:eastAsia="仿宋" w:cs="仿宋"/>
                <w:color w:val="555555"/>
                <w:sz w:val="18"/>
                <w:szCs w:val="18"/>
                <w:lang w:val="en-US" w:eastAsia="zh-CN"/>
              </w:rPr>
            </w:pPr>
            <w:r>
              <w:rPr>
                <w:rFonts w:hint="eastAsia" w:ascii="仿宋" w:hAnsi="仿宋" w:eastAsia="仿宋" w:cs="仿宋"/>
                <w:color w:val="555555"/>
                <w:sz w:val="18"/>
                <w:szCs w:val="18"/>
                <w:lang w:val="en-US" w:eastAsia="zh-CN"/>
              </w:rPr>
              <w:t>40</w:t>
            </w:r>
          </w:p>
        </w:tc>
        <w:tc>
          <w:tcPr>
            <w:tcW w:w="1482" w:type="dxa"/>
            <w:noWrap w:val="0"/>
            <w:vAlign w:val="center"/>
          </w:tcPr>
          <w:p>
            <w:pPr>
              <w:pStyle w:val="6"/>
              <w:spacing w:before="0" w:beforeLines="0" w:beforeAutospacing="0" w:after="0" w:afterLines="0" w:afterAutospacing="0" w:line="340" w:lineRule="exact"/>
              <w:rPr>
                <w:rFonts w:hint="eastAsia" w:ascii="仿宋" w:hAnsi="仿宋" w:eastAsia="仿宋" w:cs="仿宋"/>
                <w:color w:val="555555"/>
                <w:sz w:val="18"/>
                <w:szCs w:val="18"/>
              </w:rPr>
            </w:pPr>
            <w:r>
              <w:rPr>
                <w:rFonts w:hint="eastAsia" w:ascii="仿宋" w:hAnsi="仿宋" w:eastAsia="仿宋" w:cs="仿宋"/>
                <w:color w:val="555555"/>
                <w:sz w:val="18"/>
                <w:szCs w:val="18"/>
                <w:lang w:val="en-US" w:eastAsia="zh-CN"/>
              </w:rPr>
              <w:t>顶墩实验学校</w:t>
            </w:r>
          </w:p>
        </w:tc>
        <w:tc>
          <w:tcPr>
            <w:tcW w:w="1198" w:type="dxa"/>
            <w:noWrap w:val="0"/>
            <w:vAlign w:val="center"/>
          </w:tcPr>
          <w:p>
            <w:pPr>
              <w:pStyle w:val="6"/>
              <w:spacing w:before="0" w:beforeAutospacing="0" w:after="0" w:afterAutospacing="0" w:line="340" w:lineRule="exact"/>
              <w:jc w:val="center"/>
              <w:rPr>
                <w:rFonts w:hint="eastAsia" w:ascii="仿宋_GB2312" w:hAnsi="宋体" w:eastAsia="仿宋_GB2312" w:cs="宋体"/>
                <w:color w:val="555555"/>
                <w:kern w:val="0"/>
                <w:sz w:val="18"/>
                <w:szCs w:val="18"/>
                <w:lang w:val="en-US" w:eastAsia="zh-CN" w:bidi="ar-SA"/>
              </w:rPr>
            </w:pPr>
            <w:r>
              <w:rPr>
                <w:rFonts w:hint="eastAsia" w:ascii="仿宋_GB2312" w:eastAsia="仿宋_GB2312"/>
                <w:color w:val="555555"/>
                <w:sz w:val="18"/>
                <w:szCs w:val="18"/>
                <w:lang w:eastAsia="zh-CN"/>
              </w:rPr>
              <w:t>初中</w:t>
            </w:r>
            <w:r>
              <w:rPr>
                <w:rFonts w:hint="eastAsia" w:ascii="仿宋_GB2312" w:eastAsia="仿宋_GB2312"/>
                <w:color w:val="555555"/>
                <w:sz w:val="18"/>
                <w:szCs w:val="18"/>
                <w:lang w:val="en-US" w:eastAsia="zh-CN"/>
              </w:rPr>
              <w:t>语文</w:t>
            </w:r>
          </w:p>
        </w:tc>
        <w:tc>
          <w:tcPr>
            <w:tcW w:w="444" w:type="dxa"/>
            <w:noWrap w:val="0"/>
            <w:vAlign w:val="center"/>
          </w:tcPr>
          <w:p>
            <w:pPr>
              <w:pStyle w:val="6"/>
              <w:spacing w:before="0" w:beforeAutospacing="0" w:after="0" w:afterAutospacing="0" w:line="340" w:lineRule="exact"/>
              <w:jc w:val="center"/>
              <w:rPr>
                <w:rFonts w:hint="eastAsia" w:ascii="仿宋_GB2312" w:hAnsi="宋体" w:eastAsia="仿宋_GB2312" w:cs="宋体"/>
                <w:color w:val="555555"/>
                <w:kern w:val="0"/>
                <w:sz w:val="18"/>
                <w:szCs w:val="18"/>
                <w:lang w:val="en-US" w:eastAsia="zh-CN" w:bidi="ar-SA"/>
              </w:rPr>
            </w:pPr>
            <w:r>
              <w:rPr>
                <w:rFonts w:hint="eastAsia" w:ascii="仿宋_GB2312" w:eastAsia="仿宋_GB2312"/>
                <w:color w:val="555555"/>
                <w:sz w:val="18"/>
                <w:szCs w:val="18"/>
                <w:lang w:val="en-US" w:eastAsia="zh-CN"/>
              </w:rPr>
              <w:t>4</w:t>
            </w:r>
          </w:p>
        </w:tc>
        <w:tc>
          <w:tcPr>
            <w:tcW w:w="4459" w:type="dxa"/>
            <w:noWrap w:val="0"/>
            <w:vAlign w:val="center"/>
          </w:tcPr>
          <w:p>
            <w:pPr>
              <w:pStyle w:val="6"/>
              <w:spacing w:before="0" w:beforeLines="0" w:beforeAutospacing="0" w:after="0" w:afterLines="0" w:afterAutospacing="0" w:line="340" w:lineRule="exact"/>
              <w:rPr>
                <w:rFonts w:hint="eastAsia" w:ascii="仿宋" w:hAnsi="仿宋" w:eastAsia="仿宋" w:cs="仿宋"/>
                <w:color w:val="555555"/>
                <w:sz w:val="18"/>
                <w:szCs w:val="18"/>
              </w:rPr>
            </w:pPr>
            <w:r>
              <w:rPr>
                <w:rFonts w:hint="eastAsia" w:ascii="仿宋" w:hAnsi="仿宋" w:eastAsia="仿宋" w:cs="仿宋"/>
                <w:color w:val="555555"/>
                <w:sz w:val="18"/>
                <w:szCs w:val="18"/>
              </w:rPr>
              <w:t>1.持有相应学科初中及以上教师资格证书；                                2.原则上应具有高级教师（中学高级教师）及以上职称；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kern w:val="0"/>
                <w:sz w:val="18"/>
                <w:szCs w:val="18"/>
                <w:lang w:val="en-US" w:eastAsia="zh-CN" w:bidi="ar-SA"/>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仿宋" w:hAnsi="仿宋" w:eastAsia="仿宋" w:cs="仿宋"/>
                <w:color w:val="555555"/>
                <w:sz w:val="18"/>
                <w:szCs w:val="18"/>
              </w:rPr>
            </w:pPr>
            <w:r>
              <w:rPr>
                <w:rFonts w:hint="eastAsia" w:ascii="仿宋_GB2312" w:eastAsia="仿宋_GB2312"/>
                <w:color w:val="555555"/>
                <w:sz w:val="18"/>
                <w:szCs w:val="18"/>
                <w:lang w:eastAsia="zh-CN"/>
              </w:rPr>
              <w:t>林兰 15599001388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55" w:type="dxa"/>
            <w:noWrap w:val="0"/>
            <w:vAlign w:val="center"/>
          </w:tcPr>
          <w:p>
            <w:pPr>
              <w:pStyle w:val="6"/>
              <w:spacing w:before="0" w:beforeLines="0" w:beforeAutospacing="0" w:after="0" w:afterLines="0" w:afterAutospacing="0" w:line="340" w:lineRule="exact"/>
              <w:jc w:val="center"/>
              <w:rPr>
                <w:rFonts w:hint="default" w:ascii="仿宋" w:hAnsi="仿宋" w:eastAsia="仿宋" w:cs="仿宋"/>
                <w:color w:val="555555"/>
                <w:sz w:val="18"/>
                <w:szCs w:val="18"/>
                <w:lang w:val="en-US" w:eastAsia="zh-CN"/>
              </w:rPr>
            </w:pPr>
            <w:r>
              <w:rPr>
                <w:rFonts w:hint="eastAsia" w:ascii="仿宋" w:hAnsi="仿宋" w:eastAsia="仿宋" w:cs="仿宋"/>
                <w:color w:val="555555"/>
                <w:sz w:val="18"/>
                <w:szCs w:val="18"/>
                <w:lang w:val="en-US" w:eastAsia="zh-CN"/>
              </w:rPr>
              <w:t>41</w:t>
            </w:r>
          </w:p>
        </w:tc>
        <w:tc>
          <w:tcPr>
            <w:tcW w:w="1482" w:type="dxa"/>
            <w:noWrap w:val="0"/>
            <w:vAlign w:val="center"/>
          </w:tcPr>
          <w:p>
            <w:pPr>
              <w:pStyle w:val="6"/>
              <w:spacing w:before="0" w:beforeLines="0" w:beforeAutospacing="0" w:after="0" w:afterLines="0" w:afterAutospacing="0" w:line="340" w:lineRule="exact"/>
              <w:rPr>
                <w:rFonts w:hint="eastAsia" w:ascii="仿宋" w:hAnsi="仿宋" w:eastAsia="仿宋" w:cs="仿宋"/>
                <w:color w:val="555555"/>
                <w:sz w:val="18"/>
                <w:szCs w:val="18"/>
              </w:rPr>
            </w:pPr>
            <w:r>
              <w:rPr>
                <w:rFonts w:hint="eastAsia" w:ascii="仿宋" w:hAnsi="仿宋" w:eastAsia="仿宋" w:cs="仿宋"/>
                <w:color w:val="555555"/>
                <w:sz w:val="18"/>
                <w:szCs w:val="18"/>
                <w:lang w:val="en-US" w:eastAsia="zh-CN"/>
              </w:rPr>
              <w:t>顶墩实验学校</w:t>
            </w:r>
          </w:p>
        </w:tc>
        <w:tc>
          <w:tcPr>
            <w:tcW w:w="1198" w:type="dxa"/>
            <w:noWrap w:val="0"/>
            <w:vAlign w:val="center"/>
          </w:tcPr>
          <w:p>
            <w:pPr>
              <w:pStyle w:val="6"/>
              <w:spacing w:before="0" w:beforeAutospacing="0" w:after="0" w:afterAutospacing="0" w:line="340" w:lineRule="exact"/>
              <w:jc w:val="center"/>
              <w:rPr>
                <w:rFonts w:hint="eastAsia" w:ascii="仿宋_GB2312" w:hAnsi="宋体" w:eastAsia="仿宋_GB2312" w:cs="宋体"/>
                <w:color w:val="555555"/>
                <w:kern w:val="0"/>
                <w:sz w:val="18"/>
                <w:szCs w:val="18"/>
                <w:lang w:val="en-US" w:eastAsia="zh-CN" w:bidi="ar-SA"/>
              </w:rPr>
            </w:pPr>
            <w:r>
              <w:rPr>
                <w:rFonts w:hint="eastAsia" w:ascii="仿宋_GB2312" w:eastAsia="仿宋_GB2312"/>
                <w:color w:val="555555"/>
                <w:sz w:val="18"/>
                <w:szCs w:val="18"/>
                <w:lang w:eastAsia="zh-CN"/>
              </w:rPr>
              <w:t>初中</w:t>
            </w:r>
            <w:r>
              <w:rPr>
                <w:rFonts w:hint="eastAsia" w:ascii="仿宋_GB2312" w:eastAsia="仿宋_GB2312"/>
                <w:color w:val="555555"/>
                <w:sz w:val="18"/>
                <w:szCs w:val="18"/>
                <w:lang w:val="en-US" w:eastAsia="zh-CN"/>
              </w:rPr>
              <w:t>地理</w:t>
            </w:r>
          </w:p>
        </w:tc>
        <w:tc>
          <w:tcPr>
            <w:tcW w:w="444" w:type="dxa"/>
            <w:noWrap w:val="0"/>
            <w:vAlign w:val="center"/>
          </w:tcPr>
          <w:p>
            <w:pPr>
              <w:pStyle w:val="6"/>
              <w:spacing w:before="0" w:beforeAutospacing="0" w:after="0" w:afterAutospacing="0" w:line="340" w:lineRule="exact"/>
              <w:jc w:val="center"/>
              <w:rPr>
                <w:rFonts w:hint="eastAsia" w:ascii="仿宋_GB2312" w:hAnsi="宋体" w:eastAsia="仿宋_GB2312" w:cs="宋体"/>
                <w:color w:val="555555"/>
                <w:kern w:val="0"/>
                <w:sz w:val="18"/>
                <w:szCs w:val="18"/>
                <w:lang w:val="en-US" w:eastAsia="zh-CN" w:bidi="ar-SA"/>
              </w:rPr>
            </w:pPr>
            <w:r>
              <w:rPr>
                <w:rFonts w:hint="eastAsia" w:ascii="仿宋_GB2312" w:eastAsia="仿宋_GB2312"/>
                <w:color w:val="555555"/>
                <w:sz w:val="18"/>
                <w:szCs w:val="18"/>
                <w:lang w:eastAsia="zh-CN"/>
              </w:rPr>
              <w:t>1</w:t>
            </w:r>
          </w:p>
        </w:tc>
        <w:tc>
          <w:tcPr>
            <w:tcW w:w="4459" w:type="dxa"/>
            <w:noWrap w:val="0"/>
            <w:vAlign w:val="center"/>
          </w:tcPr>
          <w:p>
            <w:pPr>
              <w:pStyle w:val="6"/>
              <w:spacing w:before="0" w:beforeLines="0" w:beforeAutospacing="0" w:after="0" w:afterLines="0" w:afterAutospacing="0" w:line="340" w:lineRule="exact"/>
              <w:rPr>
                <w:rFonts w:hint="eastAsia" w:ascii="仿宋" w:hAnsi="仿宋" w:eastAsia="仿宋" w:cs="仿宋"/>
                <w:color w:val="555555"/>
                <w:sz w:val="18"/>
                <w:szCs w:val="18"/>
              </w:rPr>
            </w:pPr>
            <w:r>
              <w:rPr>
                <w:rFonts w:hint="eastAsia" w:ascii="仿宋" w:hAnsi="仿宋" w:eastAsia="仿宋" w:cs="仿宋"/>
                <w:color w:val="555555"/>
                <w:sz w:val="18"/>
                <w:szCs w:val="18"/>
              </w:rPr>
              <w:t>1.持有相应学科初中及以上教师资格证书；                                2.原则上应具有高级教师（中学高级教师）及以上职称；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kern w:val="0"/>
                <w:sz w:val="18"/>
                <w:szCs w:val="18"/>
                <w:lang w:val="en-US" w:eastAsia="zh-CN" w:bidi="ar-SA"/>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仿宋" w:hAnsi="仿宋" w:eastAsia="仿宋" w:cs="仿宋"/>
                <w:color w:val="555555"/>
                <w:sz w:val="18"/>
                <w:szCs w:val="18"/>
              </w:rPr>
            </w:pPr>
            <w:r>
              <w:rPr>
                <w:rFonts w:hint="eastAsia" w:ascii="仿宋_GB2312" w:eastAsia="仿宋_GB2312"/>
                <w:color w:val="555555"/>
                <w:sz w:val="18"/>
                <w:szCs w:val="18"/>
                <w:lang w:eastAsia="zh-CN"/>
              </w:rPr>
              <w:t>林兰 15599001388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55" w:type="dxa"/>
            <w:noWrap w:val="0"/>
            <w:vAlign w:val="center"/>
          </w:tcPr>
          <w:p>
            <w:pPr>
              <w:pStyle w:val="6"/>
              <w:spacing w:before="0" w:beforeLines="0" w:beforeAutospacing="0" w:after="0" w:afterLines="0" w:afterAutospacing="0" w:line="340" w:lineRule="exact"/>
              <w:jc w:val="center"/>
              <w:rPr>
                <w:rFonts w:hint="default" w:ascii="仿宋" w:hAnsi="仿宋" w:eastAsia="仿宋" w:cs="仿宋"/>
                <w:color w:val="555555"/>
                <w:sz w:val="18"/>
                <w:szCs w:val="18"/>
                <w:lang w:val="en-US" w:eastAsia="zh-CN"/>
              </w:rPr>
            </w:pPr>
            <w:r>
              <w:rPr>
                <w:rFonts w:hint="eastAsia" w:ascii="仿宋" w:hAnsi="仿宋" w:eastAsia="仿宋" w:cs="仿宋"/>
                <w:color w:val="555555"/>
                <w:sz w:val="18"/>
                <w:szCs w:val="18"/>
                <w:lang w:val="en-US" w:eastAsia="zh-CN"/>
              </w:rPr>
              <w:t>42</w:t>
            </w:r>
          </w:p>
        </w:tc>
        <w:tc>
          <w:tcPr>
            <w:tcW w:w="1482" w:type="dxa"/>
            <w:noWrap w:val="0"/>
            <w:vAlign w:val="center"/>
          </w:tcPr>
          <w:p>
            <w:pPr>
              <w:pStyle w:val="6"/>
              <w:spacing w:before="0" w:beforeLines="0" w:beforeAutospacing="0" w:after="0" w:afterLines="0" w:afterAutospacing="0" w:line="340" w:lineRule="exact"/>
              <w:rPr>
                <w:rFonts w:hint="eastAsia" w:ascii="仿宋" w:hAnsi="仿宋" w:eastAsia="仿宋" w:cs="仿宋"/>
                <w:color w:val="555555"/>
                <w:sz w:val="18"/>
                <w:szCs w:val="18"/>
              </w:rPr>
            </w:pPr>
            <w:r>
              <w:rPr>
                <w:rFonts w:hint="eastAsia" w:ascii="仿宋" w:hAnsi="仿宋" w:eastAsia="仿宋" w:cs="仿宋"/>
                <w:color w:val="555555"/>
                <w:sz w:val="18"/>
                <w:szCs w:val="18"/>
                <w:lang w:val="en-US" w:eastAsia="zh-CN"/>
              </w:rPr>
              <w:t>顶墩实验学校</w:t>
            </w:r>
          </w:p>
        </w:tc>
        <w:tc>
          <w:tcPr>
            <w:tcW w:w="1198" w:type="dxa"/>
            <w:noWrap w:val="0"/>
            <w:vAlign w:val="center"/>
          </w:tcPr>
          <w:p>
            <w:pPr>
              <w:pStyle w:val="6"/>
              <w:spacing w:before="0" w:beforeAutospacing="0" w:after="0" w:afterAutospacing="0" w:line="340" w:lineRule="exact"/>
              <w:jc w:val="center"/>
              <w:rPr>
                <w:rFonts w:hint="eastAsia" w:ascii="仿宋_GB2312" w:hAnsi="宋体" w:eastAsia="仿宋_GB2312" w:cs="宋体"/>
                <w:color w:val="555555"/>
                <w:kern w:val="0"/>
                <w:sz w:val="18"/>
                <w:szCs w:val="18"/>
                <w:lang w:val="en-US" w:eastAsia="zh-CN" w:bidi="ar-SA"/>
              </w:rPr>
            </w:pPr>
            <w:r>
              <w:rPr>
                <w:rFonts w:hint="eastAsia" w:ascii="仿宋_GB2312" w:eastAsia="仿宋_GB2312"/>
                <w:color w:val="555555"/>
                <w:sz w:val="18"/>
                <w:szCs w:val="18"/>
                <w:lang w:eastAsia="zh-CN"/>
              </w:rPr>
              <w:t>初中</w:t>
            </w:r>
            <w:r>
              <w:rPr>
                <w:rFonts w:hint="eastAsia" w:ascii="仿宋_GB2312" w:eastAsia="仿宋_GB2312"/>
                <w:color w:val="555555"/>
                <w:sz w:val="18"/>
                <w:szCs w:val="18"/>
                <w:lang w:val="en-US" w:eastAsia="zh-CN"/>
              </w:rPr>
              <w:t>物理</w:t>
            </w:r>
          </w:p>
        </w:tc>
        <w:tc>
          <w:tcPr>
            <w:tcW w:w="444" w:type="dxa"/>
            <w:noWrap w:val="0"/>
            <w:vAlign w:val="center"/>
          </w:tcPr>
          <w:p>
            <w:pPr>
              <w:pStyle w:val="6"/>
              <w:spacing w:before="0" w:beforeAutospacing="0" w:after="0" w:afterAutospacing="0" w:line="340" w:lineRule="exact"/>
              <w:jc w:val="center"/>
              <w:rPr>
                <w:rFonts w:hint="eastAsia" w:ascii="仿宋_GB2312" w:hAnsi="宋体" w:eastAsia="仿宋_GB2312" w:cs="宋体"/>
                <w:color w:val="555555"/>
                <w:kern w:val="0"/>
                <w:sz w:val="18"/>
                <w:szCs w:val="18"/>
                <w:lang w:val="en-US" w:eastAsia="zh-CN" w:bidi="ar-SA"/>
              </w:rPr>
            </w:pPr>
            <w:r>
              <w:rPr>
                <w:rFonts w:hint="eastAsia" w:ascii="仿宋_GB2312" w:eastAsia="仿宋_GB2312"/>
                <w:color w:val="555555"/>
                <w:sz w:val="18"/>
                <w:szCs w:val="18"/>
                <w:lang w:eastAsia="zh-CN"/>
              </w:rPr>
              <w:t>1</w:t>
            </w:r>
          </w:p>
        </w:tc>
        <w:tc>
          <w:tcPr>
            <w:tcW w:w="4459" w:type="dxa"/>
            <w:noWrap w:val="0"/>
            <w:vAlign w:val="center"/>
          </w:tcPr>
          <w:p>
            <w:pPr>
              <w:pStyle w:val="6"/>
              <w:spacing w:before="0" w:beforeLines="0" w:beforeAutospacing="0" w:after="0" w:afterLines="0" w:afterAutospacing="0" w:line="340" w:lineRule="exact"/>
              <w:rPr>
                <w:rFonts w:hint="eastAsia" w:ascii="仿宋" w:hAnsi="仿宋" w:eastAsia="仿宋" w:cs="仿宋"/>
                <w:color w:val="555555"/>
                <w:sz w:val="18"/>
                <w:szCs w:val="18"/>
              </w:rPr>
            </w:pPr>
            <w:r>
              <w:rPr>
                <w:rFonts w:hint="eastAsia" w:ascii="仿宋" w:hAnsi="仿宋" w:eastAsia="仿宋" w:cs="仿宋"/>
                <w:color w:val="555555"/>
                <w:sz w:val="18"/>
                <w:szCs w:val="18"/>
              </w:rPr>
              <w:t>1.持有相应学科初中及以上教师资格证书；                                2.原则上应具有高级教师（中学高级教师）及以上职称；                           3.身心健康，年龄一般不超过65周岁，</w:t>
            </w:r>
            <w:r>
              <w:rPr>
                <w:rFonts w:hint="eastAsia" w:ascii="仿宋" w:hAnsi="仿宋" w:eastAsia="仿宋" w:cs="仿宋"/>
                <w:color w:val="000000"/>
                <w:sz w:val="18"/>
                <w:szCs w:val="18"/>
              </w:rPr>
              <w:t>能够胜任学科教育教学工作</w:t>
            </w:r>
            <w:r>
              <w:rPr>
                <w:rFonts w:hint="eastAsia" w:ascii="仿宋" w:hAnsi="仿宋" w:eastAsia="仿宋" w:cs="仿宋"/>
                <w:color w:val="555555"/>
                <w:sz w:val="18"/>
                <w:szCs w:val="18"/>
              </w:rPr>
              <w:t>。</w:t>
            </w:r>
          </w:p>
        </w:tc>
        <w:tc>
          <w:tcPr>
            <w:tcW w:w="735" w:type="dxa"/>
            <w:noWrap w:val="0"/>
            <w:vAlign w:val="center"/>
          </w:tcPr>
          <w:p>
            <w:pPr>
              <w:pStyle w:val="6"/>
              <w:spacing w:before="0" w:beforeLines="0" w:beforeAutospacing="0" w:after="0" w:afterLines="0" w:afterAutospacing="0" w:line="340" w:lineRule="exact"/>
              <w:jc w:val="center"/>
              <w:rPr>
                <w:rFonts w:hint="eastAsia" w:ascii="宋体" w:hAnsi="宋体" w:eastAsia="宋体" w:cs="宋体"/>
                <w:color w:val="555555"/>
                <w:kern w:val="0"/>
                <w:sz w:val="18"/>
                <w:szCs w:val="18"/>
                <w:lang w:val="en-US" w:eastAsia="zh-CN" w:bidi="ar-SA"/>
              </w:rPr>
            </w:pPr>
            <w:r>
              <w:rPr>
                <w:rFonts w:hint="eastAsia" w:ascii="仿宋" w:hAnsi="仿宋" w:eastAsia="仿宋" w:cs="仿宋"/>
                <w:color w:val="555555"/>
                <w:sz w:val="18"/>
                <w:szCs w:val="18"/>
              </w:rPr>
              <w:t>1年</w:t>
            </w:r>
          </w:p>
        </w:tc>
        <w:tc>
          <w:tcPr>
            <w:tcW w:w="1251" w:type="dxa"/>
            <w:noWrap w:val="0"/>
            <w:vAlign w:val="center"/>
          </w:tcPr>
          <w:p>
            <w:pPr>
              <w:pStyle w:val="6"/>
              <w:spacing w:before="0" w:beforeLines="0" w:beforeAutospacing="0" w:after="0" w:afterLines="0" w:afterAutospacing="0" w:line="340" w:lineRule="exact"/>
              <w:jc w:val="center"/>
              <w:rPr>
                <w:rFonts w:hint="eastAsia" w:ascii="仿宋" w:hAnsi="仿宋" w:eastAsia="仿宋" w:cs="仿宋"/>
                <w:color w:val="555555"/>
                <w:sz w:val="18"/>
                <w:szCs w:val="18"/>
              </w:rPr>
            </w:pPr>
            <w:r>
              <w:rPr>
                <w:rFonts w:hint="eastAsia" w:ascii="仿宋_GB2312" w:eastAsia="仿宋_GB2312"/>
                <w:color w:val="555555"/>
                <w:sz w:val="18"/>
                <w:szCs w:val="18"/>
                <w:lang w:eastAsia="zh-CN"/>
              </w:rPr>
              <w:t>林兰 15599001388</w:t>
            </w:r>
          </w:p>
        </w:tc>
      </w:tr>
    </w:tbl>
    <w:p>
      <w:pPr>
        <w:pStyle w:val="14"/>
        <w:widowControl w:val="0"/>
        <w:shd w:val="clear" w:color="auto" w:fill="FFFFFF"/>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其他条件要求</w:t>
      </w:r>
    </w:p>
    <w:p>
      <w:pPr>
        <w:ind w:firstLine="640" w:firstLineChars="200"/>
        <w:rPr>
          <w:rFonts w:hint="eastAsia" w:ascii="仿宋_GB2312" w:hAnsi="仿宋_GB2312" w:eastAsia="仿宋_GB2312" w:cs="仿宋_GB2312"/>
          <w:color w:val="000000"/>
          <w:spacing w:val="-11"/>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spacing w:val="-11"/>
          <w:sz w:val="32"/>
          <w:szCs w:val="32"/>
        </w:rPr>
        <w:t>具有教育情怀，政治可靠，师德高尚，爱岗敬业，乐于奉献。</w:t>
      </w:r>
    </w:p>
    <w:p>
      <w:pPr>
        <w:pStyle w:val="14"/>
        <w:widowControl w:val="0"/>
        <w:shd w:val="clear" w:color="auto" w:fill="FFFFFF"/>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sz w:val="32"/>
          <w:szCs w:val="32"/>
        </w:rPr>
        <w:t>曾因犯罪受过刑事处罚的人员和曾被开除公职的人员，以及具有法律规定不得招聘的其它情形的人员，不得报名。</w:t>
      </w:r>
    </w:p>
    <w:p>
      <w:pPr>
        <w:pStyle w:val="14"/>
        <w:widowControl w:val="0"/>
        <w:shd w:val="clear" w:color="auto" w:fill="FFFFFF"/>
        <w:ind w:firstLine="643" w:firstLineChars="200"/>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三、招募方式</w:t>
      </w:r>
    </w:p>
    <w:p>
      <w:pPr>
        <w:pStyle w:val="14"/>
        <w:widowControl w:val="0"/>
        <w:shd w:val="clear" w:color="auto" w:fill="FFFFFF"/>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sz w:val="32"/>
          <w:szCs w:val="32"/>
        </w:rPr>
        <w:t>有意向的</w:t>
      </w:r>
      <w:r>
        <w:rPr>
          <w:rFonts w:hint="eastAsia" w:ascii="仿宋_GB2312" w:hAnsi="仿宋_GB2312" w:eastAsia="仿宋_GB2312" w:cs="仿宋_GB2312"/>
          <w:kern w:val="2"/>
          <w:sz w:val="32"/>
          <w:szCs w:val="32"/>
        </w:rPr>
        <w:t>银发教师</w:t>
      </w:r>
      <w:r>
        <w:rPr>
          <w:rFonts w:hint="eastAsia" w:ascii="仿宋_GB2312" w:hAnsi="仿宋_GB2312" w:eastAsia="仿宋_GB2312" w:cs="仿宋_GB2312"/>
          <w:color w:val="000000"/>
          <w:sz w:val="32"/>
          <w:szCs w:val="32"/>
        </w:rPr>
        <w:t>直接到意向任教的招募学校报名，并提交相关材料，选择岗位。由招募学校组织开展报名人员资格审核工作。资格审核合格后，由学校与</w:t>
      </w:r>
      <w:r>
        <w:rPr>
          <w:rFonts w:hint="eastAsia" w:ascii="仿宋_GB2312" w:hAnsi="仿宋_GB2312" w:eastAsia="仿宋_GB2312" w:cs="仿宋_GB2312"/>
          <w:kern w:val="2"/>
          <w:sz w:val="32"/>
          <w:szCs w:val="32"/>
        </w:rPr>
        <w:t>银发教师</w:t>
      </w:r>
      <w:r>
        <w:rPr>
          <w:rFonts w:hint="eastAsia" w:ascii="仿宋_GB2312" w:hAnsi="仿宋_GB2312" w:eastAsia="仿宋_GB2312" w:cs="仿宋_GB2312"/>
          <w:color w:val="000000"/>
          <w:sz w:val="32"/>
          <w:szCs w:val="32"/>
        </w:rPr>
        <w:t>就岗位职责、工作要求等事项进行沟通商谈，并进行面试考核。考核合格的拟聘</w:t>
      </w:r>
      <w:r>
        <w:rPr>
          <w:rFonts w:hint="eastAsia" w:ascii="仿宋_GB2312" w:hAnsi="仿宋_GB2312" w:eastAsia="仿宋_GB2312" w:cs="仿宋_GB2312"/>
          <w:kern w:val="2"/>
          <w:sz w:val="32"/>
          <w:szCs w:val="32"/>
        </w:rPr>
        <w:t>银发教师</w:t>
      </w:r>
      <w:r>
        <w:rPr>
          <w:rFonts w:hint="eastAsia" w:ascii="仿宋_GB2312" w:hAnsi="仿宋_GB2312" w:eastAsia="仿宋_GB2312" w:cs="仿宋_GB2312"/>
          <w:color w:val="000000"/>
          <w:sz w:val="32"/>
          <w:szCs w:val="32"/>
        </w:rPr>
        <w:t>报经教育行政部门同意后，予以聘任。</w:t>
      </w:r>
    </w:p>
    <w:p>
      <w:pPr>
        <w:shd w:val="clear" w:color="auto" w:fill="FFFFFF"/>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四、招募程序</w:t>
      </w:r>
    </w:p>
    <w:p>
      <w:pPr>
        <w:shd w:val="clear" w:color="auto" w:fill="FFFFFF"/>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（一）报名</w:t>
      </w:r>
    </w:p>
    <w:p>
      <w:pPr>
        <w:pStyle w:val="14"/>
        <w:widowControl w:val="0"/>
        <w:shd w:val="clear" w:color="auto" w:fill="FFFFFF"/>
        <w:ind w:firstLine="643"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1.报名时间：</w:t>
      </w:r>
      <w:r>
        <w:rPr>
          <w:rFonts w:hint="eastAsia" w:ascii="仿宋_GB2312" w:hAnsi="仿宋_GB2312" w:eastAsia="仿宋_GB2312" w:cs="仿宋_GB2312"/>
          <w:b w:val="0"/>
          <w:bCs w:val="0"/>
          <w:kern w:val="2"/>
          <w:sz w:val="32"/>
          <w:szCs w:val="32"/>
          <w:lang w:eastAsia="zh-CN"/>
        </w:rPr>
        <w:t>自发布之日起至</w:t>
      </w:r>
      <w:r>
        <w:rPr>
          <w:rFonts w:hint="eastAsia"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18</w:t>
      </w:r>
      <w:r>
        <w:rPr>
          <w:rFonts w:hint="eastAsia" w:ascii="仿宋_GB2312" w:hAnsi="仿宋_GB2312" w:eastAsia="仿宋_GB2312" w:cs="仿宋_GB2312"/>
          <w:kern w:val="2"/>
          <w:sz w:val="32"/>
          <w:szCs w:val="32"/>
        </w:rPr>
        <w:t>日。</w:t>
      </w:r>
    </w:p>
    <w:p>
      <w:pPr>
        <w:pStyle w:val="14"/>
        <w:widowControl w:val="0"/>
        <w:shd w:val="clear" w:color="auto" w:fill="FFFFFF"/>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kern w:val="2"/>
          <w:sz w:val="32"/>
          <w:szCs w:val="32"/>
        </w:rPr>
        <w:t>2.报名方式：</w:t>
      </w:r>
      <w:r>
        <w:rPr>
          <w:rFonts w:hint="eastAsia" w:ascii="仿宋_GB2312" w:hAnsi="仿宋_GB2312" w:eastAsia="仿宋_GB2312" w:cs="仿宋_GB2312"/>
          <w:color w:val="000000"/>
          <w:sz w:val="32"/>
          <w:szCs w:val="32"/>
        </w:rPr>
        <w:t>直接到意向任教的招募学校报名。</w:t>
      </w:r>
    </w:p>
    <w:p>
      <w:pPr>
        <w:pStyle w:val="14"/>
        <w:widowControl w:val="0"/>
        <w:shd w:val="clear" w:color="auto" w:fill="FFFFFF"/>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3.报名材料</w:t>
      </w:r>
    </w:p>
    <w:p>
      <w:pPr>
        <w:pStyle w:val="14"/>
        <w:widowControl w:val="0"/>
        <w:shd w:val="clear" w:color="auto" w:fill="FFFFFF"/>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（1）《银发教师教学申请表》一式3份；</w:t>
      </w:r>
    </w:p>
    <w:p>
      <w:pPr>
        <w:pStyle w:val="14"/>
        <w:widowControl w:val="0"/>
        <w:shd w:val="clear" w:color="auto" w:fill="FFFFFF"/>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（2）本人身份证（或户口簿）原件及复印件一式2份；</w:t>
      </w:r>
    </w:p>
    <w:p>
      <w:pPr>
        <w:pStyle w:val="14"/>
        <w:widowControl w:val="0"/>
        <w:shd w:val="clear" w:color="auto" w:fill="FFFFFF"/>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（3）教师资格证书原件及复印件一式2份；</w:t>
      </w:r>
    </w:p>
    <w:p>
      <w:pPr>
        <w:pStyle w:val="14"/>
        <w:widowControl w:val="0"/>
        <w:shd w:val="clear" w:color="auto" w:fill="FFFFFF"/>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（4）教师职称证书原件及复印件一式2份；</w:t>
      </w:r>
    </w:p>
    <w:p>
      <w:pPr>
        <w:pStyle w:val="14"/>
        <w:widowControl w:val="0"/>
        <w:shd w:val="clear" w:color="auto" w:fill="FFFFFF"/>
        <w:ind w:firstLine="640" w:firstLineChars="2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（5）其他教学业绩证明材料原件及复印件一式2份（如</w:t>
      </w:r>
      <w:r>
        <w:rPr>
          <w:rFonts w:hint="eastAsia" w:ascii="仿宋_GB2312" w:hAnsi="仿宋_GB2312" w:eastAsia="仿宋_GB2312" w:cs="仿宋_GB2312"/>
          <w:kern w:val="2"/>
          <w:sz w:val="32"/>
          <w:szCs w:val="32"/>
        </w:rPr>
        <w:t>市</w:t>
      </w:r>
      <w:r>
        <w:rPr>
          <w:rFonts w:hint="eastAsia" w:ascii="仿宋_GB2312" w:hAnsi="仿宋_GB2312" w:eastAsia="仿宋_GB2312" w:cs="仿宋_GB2312"/>
          <w:spacing w:val="-6"/>
          <w:kern w:val="2"/>
          <w:sz w:val="32"/>
          <w:szCs w:val="32"/>
        </w:rPr>
        <w:t>级及以上名师、名校长、学科带头人、骨干教师，省特级教师等）</w:t>
      </w:r>
    </w:p>
    <w:p>
      <w:pPr>
        <w:pStyle w:val="14"/>
        <w:widowControl w:val="0"/>
        <w:shd w:val="clear" w:color="auto" w:fill="FFFFFF"/>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（二）资格审核</w:t>
      </w:r>
    </w:p>
    <w:p>
      <w:pPr>
        <w:pStyle w:val="14"/>
        <w:widowControl w:val="0"/>
        <w:shd w:val="clear" w:color="auto" w:fill="FFFFFF"/>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sz w:val="32"/>
          <w:szCs w:val="32"/>
        </w:rPr>
        <w:t>招募学校组织开展报名人员资格审核工作</w:t>
      </w:r>
      <w:r>
        <w:rPr>
          <w:rFonts w:hint="eastAsia" w:ascii="仿宋_GB2312" w:hAnsi="仿宋_GB2312" w:eastAsia="仿宋_GB2312" w:cs="仿宋_GB2312"/>
          <w:kern w:val="2"/>
          <w:sz w:val="32"/>
          <w:szCs w:val="32"/>
        </w:rPr>
        <w:t>。招募学校将对报名者的资格条件进行书面材料审核，资格条件的确认以此审核为准。资格审核主要是核实报名者是否符合招募岗位规定的报名条件，并通过查验有关证书、文件资料和本人身份证等方式，确认其报名时提交的信息和材料是否真实、准确。</w:t>
      </w:r>
    </w:p>
    <w:p>
      <w:pPr>
        <w:pStyle w:val="14"/>
        <w:widowControl w:val="0"/>
        <w:shd w:val="clear" w:color="auto" w:fill="FFFFFF"/>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（三）面试考核</w:t>
      </w:r>
    </w:p>
    <w:p>
      <w:pPr>
        <w:pStyle w:val="14"/>
        <w:widowControl w:val="0"/>
        <w:shd w:val="clear" w:color="auto" w:fill="FFFFFF"/>
        <w:ind w:firstLine="640"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color w:val="000000"/>
          <w:sz w:val="32"/>
          <w:szCs w:val="32"/>
        </w:rPr>
        <w:t>由招募学校组织面试考核，按面试成绩由高到低确定拟招募人员，具体面试考核事项由招募学校另行通知。</w:t>
      </w:r>
    </w:p>
    <w:p>
      <w:pPr>
        <w:shd w:val="clear" w:color="auto" w:fill="FFFFFF"/>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（四）聘用</w:t>
      </w:r>
    </w:p>
    <w:p>
      <w:pPr>
        <w:pStyle w:val="6"/>
        <w:shd w:val="clear" w:color="auto" w:fill="FFFFFF"/>
        <w:ind w:firstLine="640" w:firstLineChars="200"/>
        <w:jc w:val="left"/>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sz w:val="32"/>
          <w:szCs w:val="32"/>
        </w:rPr>
        <w:t>经商谈、考核、遴选确定的拟招募</w:t>
      </w:r>
      <w:r>
        <w:rPr>
          <w:rFonts w:hint="eastAsia" w:ascii="仿宋_GB2312" w:hAnsi="仿宋_GB2312" w:eastAsia="仿宋_GB2312" w:cs="仿宋_GB2312"/>
          <w:kern w:val="2"/>
          <w:sz w:val="32"/>
          <w:szCs w:val="32"/>
        </w:rPr>
        <w:t>银发教师</w:t>
      </w:r>
      <w:r>
        <w:rPr>
          <w:rFonts w:hint="eastAsia" w:ascii="仿宋_GB2312" w:hAnsi="仿宋_GB2312" w:eastAsia="仿宋_GB2312" w:cs="仿宋_GB2312"/>
          <w:color w:val="000000"/>
          <w:sz w:val="32"/>
          <w:szCs w:val="32"/>
        </w:rPr>
        <w:t>由招募学校汇总</w:t>
      </w:r>
      <w:r>
        <w:rPr>
          <w:rFonts w:hint="eastAsia" w:ascii="仿宋_GB2312" w:hAnsi="仿宋_GB2312" w:eastAsia="仿宋_GB2312" w:cs="仿宋_GB2312"/>
          <w:color w:val="000000"/>
          <w:sz w:val="32"/>
          <w:szCs w:val="32"/>
          <w:lang w:eastAsia="zh-CN"/>
        </w:rPr>
        <w:t>，《</w:t>
      </w:r>
      <w:r>
        <w:rPr>
          <w:rFonts w:hint="eastAsia" w:ascii="仿宋" w:hAnsi="仿宋" w:eastAsia="仿宋" w:cs="仿宋"/>
          <w:kern w:val="2"/>
          <w:sz w:val="32"/>
          <w:szCs w:val="32"/>
        </w:rPr>
        <w:t>银发教师签约情况汇总表</w:t>
      </w:r>
      <w:r>
        <w:rPr>
          <w:rFonts w:hint="eastAsia" w:ascii="仿宋_GB2312" w:hAnsi="仿宋_GB2312" w:eastAsia="仿宋_GB2312" w:cs="仿宋_GB2312"/>
          <w:color w:val="000000"/>
          <w:sz w:val="32"/>
          <w:szCs w:val="32"/>
          <w:lang w:eastAsia="zh-CN"/>
        </w:rPr>
        <w:t>》</w:t>
      </w:r>
      <w:r>
        <w:rPr>
          <w:rFonts w:hint="eastAsia" w:ascii="楷体" w:hAnsi="楷体" w:eastAsia="楷体" w:cs="楷体"/>
          <w:color w:val="555555"/>
          <w:sz w:val="32"/>
          <w:szCs w:val="32"/>
        </w:rPr>
        <w:t>（20</w:t>
      </w:r>
      <w:r>
        <w:rPr>
          <w:rFonts w:hint="eastAsia" w:ascii="楷体" w:hAnsi="楷体" w:eastAsia="楷体" w:cs="楷体"/>
          <w:color w:val="555555"/>
          <w:sz w:val="32"/>
          <w:szCs w:val="32"/>
          <w:lang w:val="en-US" w:eastAsia="zh-CN"/>
        </w:rPr>
        <w:t>21</w:t>
      </w:r>
      <w:r>
        <w:rPr>
          <w:rFonts w:hint="eastAsia" w:ascii="楷体" w:hAnsi="楷体" w:eastAsia="楷体" w:cs="楷体"/>
          <w:color w:val="555555"/>
          <w:sz w:val="32"/>
          <w:szCs w:val="32"/>
        </w:rPr>
        <w:t>-20</w:t>
      </w:r>
      <w:r>
        <w:rPr>
          <w:rFonts w:hint="eastAsia" w:ascii="楷体" w:hAnsi="楷体" w:eastAsia="楷体" w:cs="楷体"/>
          <w:color w:val="555555"/>
          <w:sz w:val="32"/>
          <w:szCs w:val="32"/>
          <w:lang w:val="en-US" w:eastAsia="zh-CN"/>
        </w:rPr>
        <w:t>22</w:t>
      </w:r>
      <w:r>
        <w:rPr>
          <w:rFonts w:hint="eastAsia" w:ascii="楷体" w:hAnsi="楷体" w:eastAsia="楷体" w:cs="楷体"/>
          <w:color w:val="555555"/>
          <w:sz w:val="32"/>
          <w:szCs w:val="32"/>
        </w:rPr>
        <w:t>学年）</w:t>
      </w:r>
      <w:r>
        <w:rPr>
          <w:rFonts w:hint="eastAsia" w:ascii="仿宋_GB2312" w:hAnsi="仿宋_GB2312" w:eastAsia="仿宋_GB2312" w:cs="仿宋_GB2312"/>
          <w:color w:val="000000"/>
          <w:sz w:val="32"/>
          <w:szCs w:val="32"/>
          <w:lang w:val="en-US" w:eastAsia="zh-CN"/>
        </w:rPr>
        <w:t>8月20日前</w:t>
      </w:r>
      <w:r>
        <w:rPr>
          <w:rFonts w:hint="eastAsia" w:ascii="仿宋_GB2312" w:hAnsi="仿宋_GB2312" w:eastAsia="仿宋_GB2312" w:cs="仿宋_GB2312"/>
          <w:color w:val="000000"/>
          <w:sz w:val="32"/>
          <w:szCs w:val="32"/>
        </w:rPr>
        <w:t>报送</w:t>
      </w:r>
      <w:r>
        <w:rPr>
          <w:rFonts w:hint="eastAsia" w:ascii="仿宋_GB2312" w:hAnsi="仿宋_GB2312" w:eastAsia="仿宋_GB2312" w:cs="仿宋_GB2312"/>
          <w:color w:val="000000"/>
          <w:sz w:val="32"/>
          <w:szCs w:val="32"/>
          <w:lang w:val="en-US" w:eastAsia="zh-CN"/>
        </w:rPr>
        <w:t>城厢区教育局办公室（307）</w:t>
      </w:r>
      <w:r>
        <w:rPr>
          <w:rFonts w:hint="eastAsia" w:ascii="仿宋_GB2312" w:hAnsi="仿宋_GB2312" w:eastAsia="仿宋_GB2312" w:cs="仿宋_GB2312"/>
          <w:color w:val="000000"/>
          <w:sz w:val="32"/>
          <w:szCs w:val="32"/>
        </w:rPr>
        <w:t>。经教育部门同意后，在教育部门和招募学校门户网站上向社会公布公示，公布公示期7天。</w:t>
      </w:r>
    </w:p>
    <w:p>
      <w:pPr>
        <w:pStyle w:val="14"/>
        <w:widowControl w:val="0"/>
        <w:shd w:val="clear" w:color="auto" w:fill="FFFFFF"/>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（五）签订协议</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经公示无异议的人员，招募学校与银发教师签订教学服务劳务合同，劳务合同期1年，原则上一学年一签。正式签约前，银发教师须提供近3个月内的体检报告。</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（六）待遇</w:t>
      </w:r>
    </w:p>
    <w:p>
      <w:pPr>
        <w:shd w:val="clear" w:color="auto" w:fill="FFFFFF"/>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银发教师工资等待遇按</w:t>
      </w:r>
      <w:r>
        <w:rPr>
          <w:rFonts w:hint="eastAsia" w:ascii="仿宋_GB2312" w:hAnsi="仿宋_GB2312" w:eastAsia="仿宋_GB2312" w:cs="仿宋_GB2312"/>
          <w:sz w:val="32"/>
          <w:szCs w:val="32"/>
        </w:rPr>
        <w:t>《莆田市城厢区银发教师教学计划实施方案（试行）》（</w:t>
      </w:r>
      <w:r>
        <w:rPr>
          <w:rFonts w:hint="eastAsia" w:ascii="仿宋_GB2312" w:hAnsi="仿宋_GB2312" w:eastAsia="仿宋_GB2312" w:cs="仿宋_GB2312"/>
          <w:color w:val="000000"/>
          <w:kern w:val="0"/>
          <w:sz w:val="32"/>
          <w:szCs w:val="32"/>
        </w:rPr>
        <w:t>莆城教〔2020〕59号</w:t>
      </w:r>
      <w:r>
        <w:rPr>
          <w:rFonts w:hint="eastAsia" w:ascii="仿宋_GB2312" w:hAnsi="仿宋_GB2312" w:eastAsia="仿宋_GB2312" w:cs="仿宋_GB2312"/>
          <w:sz w:val="32"/>
          <w:szCs w:val="32"/>
        </w:rPr>
        <w:t>）规定执行。</w:t>
      </w:r>
    </w:p>
    <w:p>
      <w:pPr>
        <w:shd w:val="clear" w:color="auto" w:fill="FFFFFF"/>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五、注意事项</w:t>
      </w:r>
    </w:p>
    <w:p>
      <w:pPr>
        <w:pStyle w:val="14"/>
        <w:widowControl w:val="0"/>
        <w:shd w:val="clear" w:color="auto" w:fill="FFFFFF"/>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1.招募工作由</w:t>
      </w:r>
      <w:r>
        <w:rPr>
          <w:rFonts w:hint="eastAsia" w:ascii="仿宋_GB2312" w:hAnsi="仿宋_GB2312" w:eastAsia="仿宋_GB2312" w:cs="仿宋_GB2312"/>
          <w:color w:val="000000"/>
          <w:sz w:val="32"/>
          <w:szCs w:val="32"/>
        </w:rPr>
        <w:t>招募</w:t>
      </w:r>
      <w:r>
        <w:rPr>
          <w:rFonts w:hint="eastAsia" w:ascii="仿宋_GB2312" w:hAnsi="仿宋_GB2312" w:eastAsia="仿宋_GB2312" w:cs="仿宋_GB2312"/>
          <w:kern w:val="2"/>
          <w:sz w:val="32"/>
          <w:szCs w:val="32"/>
        </w:rPr>
        <w:t>学校组织实施，请密切关注</w:t>
      </w:r>
      <w:r>
        <w:rPr>
          <w:rFonts w:hint="eastAsia" w:ascii="仿宋_GB2312" w:hAnsi="仿宋_GB2312" w:eastAsia="仿宋_GB2312" w:cs="仿宋_GB2312"/>
          <w:color w:val="000000"/>
          <w:sz w:val="32"/>
          <w:szCs w:val="32"/>
        </w:rPr>
        <w:t>招募</w:t>
      </w:r>
      <w:r>
        <w:rPr>
          <w:rFonts w:hint="eastAsia" w:ascii="仿宋_GB2312" w:hAnsi="仿宋_GB2312" w:eastAsia="仿宋_GB2312" w:cs="仿宋_GB2312"/>
          <w:kern w:val="2"/>
          <w:sz w:val="32"/>
          <w:szCs w:val="32"/>
        </w:rPr>
        <w:t>学校相关通知。</w:t>
      </w:r>
    </w:p>
    <w:p>
      <w:pPr>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rPr>
        <w:t>2.银发教师只能受聘于一个学校岗位，不得同时在多个学校兼职受聘。</w:t>
      </w:r>
    </w:p>
    <w:p>
      <w:pPr>
        <w:pStyle w:val="14"/>
        <w:widowControl w:val="0"/>
        <w:shd w:val="clear" w:color="auto" w:fill="FFFFFF"/>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3.报考者提交的报考信息应当真实、准确，提供虚假报考信息的，一经查实，即取消报名资格。</w:t>
      </w:r>
    </w:p>
    <w:p>
      <w:pPr>
        <w:pStyle w:val="14"/>
        <w:widowControl w:val="0"/>
        <w:shd w:val="clear" w:color="auto" w:fill="FFFFFF"/>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4.未尽事项详见</w:t>
      </w:r>
      <w:r>
        <w:rPr>
          <w:rFonts w:hint="eastAsia" w:ascii="仿宋_GB2312" w:hAnsi="仿宋_GB2312" w:eastAsia="仿宋_GB2312" w:cs="仿宋_GB2312"/>
          <w:sz w:val="32"/>
          <w:szCs w:val="32"/>
        </w:rPr>
        <w:t>《莆田市城厢区银发教师教学计划实施方案（试行）》（</w:t>
      </w:r>
      <w:r>
        <w:rPr>
          <w:rFonts w:hint="eastAsia" w:ascii="仿宋_GB2312" w:hAnsi="仿宋_GB2312" w:eastAsia="仿宋_GB2312" w:cs="仿宋_GB2312"/>
          <w:color w:val="000000"/>
          <w:sz w:val="32"/>
          <w:szCs w:val="32"/>
        </w:rPr>
        <w:t>莆城教〔2020〕59号</w:t>
      </w:r>
      <w:r>
        <w:rPr>
          <w:rFonts w:hint="eastAsia" w:ascii="仿宋_GB2312" w:hAnsi="仿宋_GB2312" w:eastAsia="仿宋_GB2312" w:cs="仿宋_GB2312"/>
          <w:sz w:val="32"/>
          <w:szCs w:val="32"/>
        </w:rPr>
        <w:t>）。</w:t>
      </w:r>
    </w:p>
    <w:p>
      <w:pPr>
        <w:pStyle w:val="14"/>
        <w:widowControl w:val="0"/>
        <w:shd w:val="clear" w:color="auto" w:fill="FFFFFF"/>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附件：</w:t>
      </w:r>
      <w:r>
        <w:rPr>
          <w:rFonts w:hint="eastAsia" w:ascii="仿宋_GB2312" w:hAnsi="仿宋_GB2312" w:eastAsia="仿宋_GB2312" w:cs="仿宋_GB2312"/>
          <w:kern w:val="2"/>
          <w:sz w:val="32"/>
          <w:szCs w:val="32"/>
        </w:rPr>
        <w:tab/>
      </w:r>
      <w:r>
        <w:rPr>
          <w:rFonts w:hint="eastAsia" w:ascii="仿宋_GB2312" w:hAnsi="仿宋_GB2312" w:eastAsia="仿宋_GB2312" w:cs="仿宋_GB2312"/>
          <w:sz w:val="32"/>
          <w:szCs w:val="32"/>
        </w:rPr>
        <w:t>《莆田市城厢区银发教师教学计划实施方案（试行）》（</w:t>
      </w:r>
      <w:r>
        <w:rPr>
          <w:rFonts w:hint="eastAsia" w:ascii="仿宋_GB2312" w:hAnsi="仿宋_GB2312" w:eastAsia="仿宋_GB2312" w:cs="仿宋_GB2312"/>
          <w:color w:val="000000"/>
          <w:sz w:val="32"/>
          <w:szCs w:val="32"/>
        </w:rPr>
        <w:t>莆城教〔2020〕59号</w:t>
      </w:r>
      <w:r>
        <w:rPr>
          <w:rFonts w:hint="eastAsia" w:ascii="仿宋_GB2312" w:hAnsi="仿宋_GB2312" w:eastAsia="仿宋_GB2312" w:cs="仿宋_GB2312"/>
          <w:sz w:val="32"/>
          <w:szCs w:val="32"/>
        </w:rPr>
        <w:t>）</w:t>
      </w:r>
    </w:p>
    <w:p>
      <w:pPr>
        <w:pStyle w:val="14"/>
        <w:widowControl w:val="0"/>
        <w:shd w:val="clear" w:color="auto" w:fill="FFFFFF"/>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p>
    <w:p>
      <w:pPr>
        <w:pStyle w:val="14"/>
        <w:widowControl w:val="0"/>
        <w:shd w:val="clear" w:color="auto" w:fill="FFFFFF"/>
        <w:ind w:firstLine="5440" w:firstLineChars="1700"/>
        <w:rPr>
          <w:rFonts w:hint="eastAsia" w:ascii="仿宋_GB2312" w:hAnsi="仿宋_GB2312" w:eastAsia="仿宋_GB2312" w:cs="仿宋_GB2312"/>
          <w:kern w:val="2"/>
          <w:sz w:val="32"/>
          <w:szCs w:val="32"/>
        </w:rPr>
      </w:pPr>
    </w:p>
    <w:p>
      <w:pPr>
        <w:pStyle w:val="14"/>
        <w:widowControl w:val="0"/>
        <w:shd w:val="clear" w:color="auto" w:fill="FFFFFF"/>
        <w:ind w:firstLine="4480" w:firstLineChars="14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莆田市城厢区教育局</w:t>
      </w:r>
    </w:p>
    <w:p>
      <w:pPr>
        <w:pStyle w:val="14"/>
        <w:widowControl w:val="0"/>
        <w:shd w:val="clear" w:color="auto" w:fill="FFFFFF"/>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202</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rPr>
        <w:t>日</w:t>
      </w:r>
    </w:p>
    <w:p>
      <w:pPr>
        <w:shd w:val="clear" w:color="auto" w:fill="FFFFFF"/>
        <w:spacing w:line="400" w:lineRule="exact"/>
        <w:rPr>
          <w:rFonts w:hint="eastAsia" w:ascii="仿宋_GB2312" w:hAnsi="仿宋_GB2312" w:eastAsia="仿宋_GB2312" w:cs="仿宋_GB2312"/>
          <w:b/>
          <w:bCs/>
          <w:color w:val="000000"/>
          <w:kern w:val="0"/>
          <w:sz w:val="32"/>
          <w:szCs w:val="32"/>
        </w:rPr>
      </w:pPr>
    </w:p>
    <w:p>
      <w:pPr>
        <w:shd w:val="clear" w:color="auto" w:fill="FFFFFF"/>
        <w:spacing w:line="400" w:lineRule="exact"/>
        <w:rPr>
          <w:rFonts w:hint="eastAsia" w:ascii="宋体" w:cs="宋体"/>
          <w:b/>
          <w:bCs/>
          <w:color w:val="000000"/>
          <w:kern w:val="0"/>
          <w:sz w:val="44"/>
          <w:szCs w:val="44"/>
        </w:rPr>
      </w:pPr>
    </w:p>
    <w:p>
      <w:pPr>
        <w:shd w:val="clear" w:color="auto" w:fill="FFFFFF"/>
        <w:spacing w:line="400" w:lineRule="exact"/>
        <w:jc w:val="center"/>
        <w:rPr>
          <w:rFonts w:hint="eastAsia" w:ascii="宋体" w:cs="宋体"/>
          <w:b/>
          <w:bCs/>
          <w:color w:val="000000"/>
          <w:kern w:val="0"/>
          <w:sz w:val="44"/>
          <w:szCs w:val="44"/>
        </w:rPr>
      </w:pPr>
    </w:p>
    <w:p>
      <w:pPr>
        <w:shd w:val="clear" w:color="auto" w:fill="FFFFFF"/>
        <w:spacing w:line="400" w:lineRule="exact"/>
        <w:jc w:val="center"/>
        <w:rPr>
          <w:rFonts w:hint="eastAsia" w:ascii="宋体" w:cs="宋体"/>
          <w:b/>
          <w:bCs/>
          <w:color w:val="000000"/>
          <w:kern w:val="0"/>
          <w:sz w:val="44"/>
          <w:szCs w:val="44"/>
        </w:rPr>
      </w:pPr>
    </w:p>
    <w:p>
      <w:pPr>
        <w:shd w:val="clear" w:color="auto" w:fill="FFFFFF"/>
        <w:spacing w:line="400" w:lineRule="exact"/>
        <w:jc w:val="center"/>
        <w:rPr>
          <w:rFonts w:hint="eastAsia" w:ascii="宋体" w:cs="宋体"/>
          <w:b/>
          <w:bCs/>
          <w:color w:val="000000"/>
          <w:kern w:val="0"/>
          <w:sz w:val="44"/>
          <w:szCs w:val="44"/>
        </w:rPr>
      </w:pPr>
    </w:p>
    <w:p>
      <w:pPr>
        <w:shd w:val="clear" w:color="auto" w:fill="FFFFFF"/>
        <w:spacing w:line="400" w:lineRule="exact"/>
        <w:jc w:val="center"/>
        <w:rPr>
          <w:rFonts w:hint="eastAsia" w:ascii="宋体" w:cs="宋体"/>
          <w:b/>
          <w:bCs/>
          <w:color w:val="000000"/>
          <w:kern w:val="0"/>
          <w:sz w:val="44"/>
          <w:szCs w:val="44"/>
        </w:rPr>
      </w:pPr>
    </w:p>
    <w:p>
      <w:pPr>
        <w:shd w:val="clear" w:color="auto" w:fill="FFFFFF"/>
        <w:spacing w:line="400" w:lineRule="exact"/>
        <w:jc w:val="left"/>
        <w:rPr>
          <w:rFonts w:hint="eastAsia" w:ascii="黑体" w:hAnsi="黑体" w:eastAsia="黑体" w:cs="宋体"/>
          <w:b/>
          <w:bCs/>
          <w:color w:val="000000"/>
          <w:kern w:val="0"/>
          <w:sz w:val="32"/>
          <w:szCs w:val="32"/>
        </w:rPr>
      </w:pPr>
    </w:p>
    <w:p>
      <w:pPr>
        <w:shd w:val="clear" w:color="auto" w:fill="FFFFFF"/>
        <w:spacing w:line="400" w:lineRule="exact"/>
        <w:jc w:val="left"/>
        <w:rPr>
          <w:rFonts w:hint="eastAsia" w:ascii="黑体" w:hAnsi="黑体" w:eastAsia="黑体" w:cs="宋体"/>
          <w:b/>
          <w:bCs/>
          <w:color w:val="000000"/>
          <w:kern w:val="0"/>
          <w:sz w:val="32"/>
          <w:szCs w:val="32"/>
        </w:rPr>
      </w:pPr>
    </w:p>
    <w:p>
      <w:pPr>
        <w:shd w:val="clear" w:color="auto" w:fill="FFFFFF"/>
        <w:spacing w:line="400" w:lineRule="exact"/>
        <w:jc w:val="left"/>
        <w:rPr>
          <w:rFonts w:hint="eastAsia" w:ascii="黑体" w:hAnsi="黑体" w:eastAsia="黑体" w:cs="宋体"/>
          <w:b/>
          <w:bCs/>
          <w:color w:val="000000"/>
          <w:kern w:val="0"/>
          <w:sz w:val="32"/>
          <w:szCs w:val="32"/>
        </w:rPr>
      </w:pPr>
    </w:p>
    <w:p>
      <w:pPr>
        <w:shd w:val="clear" w:color="auto" w:fill="FFFFFF"/>
        <w:spacing w:line="400" w:lineRule="exact"/>
        <w:jc w:val="left"/>
        <w:rPr>
          <w:rFonts w:hint="eastAsia" w:ascii="黑体" w:hAnsi="黑体" w:eastAsia="黑体" w:cs="宋体"/>
          <w:b/>
          <w:bCs/>
          <w:color w:val="000000"/>
          <w:kern w:val="0"/>
          <w:sz w:val="32"/>
          <w:szCs w:val="32"/>
        </w:rPr>
      </w:pPr>
    </w:p>
    <w:p>
      <w:pPr>
        <w:shd w:val="clear" w:color="auto" w:fill="FFFFFF"/>
        <w:spacing w:line="400" w:lineRule="exact"/>
        <w:jc w:val="left"/>
        <w:rPr>
          <w:rFonts w:hint="eastAsia" w:ascii="黑体" w:hAnsi="黑体" w:eastAsia="黑体" w:cs="宋体"/>
          <w:b/>
          <w:bCs/>
          <w:color w:val="000000"/>
          <w:kern w:val="0"/>
          <w:sz w:val="32"/>
          <w:szCs w:val="32"/>
        </w:rPr>
      </w:pPr>
    </w:p>
    <w:p>
      <w:pPr>
        <w:shd w:val="clear" w:color="auto" w:fill="FFFFFF"/>
        <w:spacing w:line="400" w:lineRule="exact"/>
        <w:jc w:val="left"/>
        <w:rPr>
          <w:rFonts w:hint="eastAsia" w:ascii="黑体" w:hAnsi="黑体" w:eastAsia="黑体" w:cs="宋体"/>
          <w:b/>
          <w:bCs/>
          <w:color w:val="000000"/>
          <w:kern w:val="0"/>
          <w:sz w:val="32"/>
          <w:szCs w:val="32"/>
        </w:rPr>
      </w:pPr>
    </w:p>
    <w:p>
      <w:pPr>
        <w:shd w:val="clear" w:color="auto" w:fill="FFFFFF"/>
        <w:spacing w:line="400" w:lineRule="exact"/>
        <w:jc w:val="left"/>
        <w:rPr>
          <w:rFonts w:hint="eastAsia" w:ascii="黑体" w:hAnsi="黑体" w:eastAsia="黑体" w:cs="宋体"/>
          <w:b/>
          <w:bCs/>
          <w:color w:val="000000"/>
          <w:kern w:val="0"/>
          <w:sz w:val="32"/>
          <w:szCs w:val="32"/>
        </w:rPr>
      </w:pPr>
    </w:p>
    <w:p>
      <w:pPr>
        <w:shd w:val="clear" w:color="auto" w:fill="FFFFFF"/>
        <w:spacing w:line="400" w:lineRule="exact"/>
        <w:jc w:val="left"/>
        <w:rPr>
          <w:rFonts w:hint="eastAsia" w:ascii="黑体" w:hAnsi="黑体" w:eastAsia="黑体" w:cs="宋体"/>
          <w:b/>
          <w:bCs/>
          <w:color w:val="000000"/>
          <w:kern w:val="0"/>
          <w:sz w:val="32"/>
          <w:szCs w:val="32"/>
        </w:rPr>
      </w:pPr>
    </w:p>
    <w:p>
      <w:pPr>
        <w:shd w:val="clear" w:color="auto" w:fill="FFFFFF"/>
        <w:spacing w:line="400" w:lineRule="exact"/>
        <w:jc w:val="left"/>
        <w:rPr>
          <w:rFonts w:hint="eastAsia" w:ascii="黑体" w:hAnsi="黑体" w:eastAsia="黑体" w:cs="宋体"/>
          <w:b/>
          <w:bCs/>
          <w:color w:val="000000"/>
          <w:kern w:val="0"/>
          <w:sz w:val="32"/>
          <w:szCs w:val="32"/>
        </w:rPr>
      </w:pPr>
    </w:p>
    <w:p>
      <w:pPr>
        <w:shd w:val="clear" w:color="auto" w:fill="FFFFFF"/>
        <w:spacing w:line="400" w:lineRule="exact"/>
        <w:jc w:val="left"/>
        <w:rPr>
          <w:rFonts w:hint="eastAsia" w:ascii="黑体" w:hAnsi="黑体" w:eastAsia="黑体" w:cs="宋体"/>
          <w:b/>
          <w:bCs/>
          <w:color w:val="000000"/>
          <w:kern w:val="0"/>
          <w:sz w:val="32"/>
          <w:szCs w:val="32"/>
        </w:rPr>
      </w:pPr>
    </w:p>
    <w:p>
      <w:pPr>
        <w:shd w:val="clear" w:color="auto" w:fill="FFFFFF"/>
        <w:spacing w:line="400" w:lineRule="exact"/>
        <w:jc w:val="left"/>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附件</w:t>
      </w:r>
    </w:p>
    <w:tbl>
      <w:tblPr>
        <w:tblStyle w:val="7"/>
        <w:tblW w:w="0" w:type="auto"/>
        <w:tblInd w:w="0" w:type="dxa"/>
        <w:tblLayout w:type="fixed"/>
        <w:tblCellMar>
          <w:top w:w="0" w:type="dxa"/>
          <w:left w:w="108" w:type="dxa"/>
          <w:bottom w:w="0" w:type="dxa"/>
          <w:right w:w="108" w:type="dxa"/>
        </w:tblCellMar>
      </w:tblPr>
      <w:tblGrid>
        <w:gridCol w:w="8103"/>
        <w:gridCol w:w="1657"/>
      </w:tblGrid>
      <w:tr>
        <w:tblPrEx>
          <w:tblCellMar>
            <w:top w:w="0" w:type="dxa"/>
            <w:left w:w="108" w:type="dxa"/>
            <w:bottom w:w="0" w:type="dxa"/>
            <w:right w:w="108" w:type="dxa"/>
          </w:tblCellMar>
        </w:tblPrEx>
        <w:trPr>
          <w:trHeight w:val="1006" w:hRule="atLeast"/>
        </w:trPr>
        <w:tc>
          <w:tcPr>
            <w:tcW w:w="8103" w:type="dxa"/>
            <w:noWrap w:val="0"/>
            <w:vAlign w:val="top"/>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pict>
                <v:shape id="_x0000_i1048" o:spt="136" type="#_x0000_t136" style="height:45.05pt;width:370.65pt;" fillcolor="#FF0000" filled="t" stroked="f" coordsize="21600,21600" adj="10800">
                  <v:path/>
                  <v:fill on="t" focussize="0,0"/>
                  <v:stroke on="f"/>
                  <v:imagedata o:title=""/>
                  <o:lock v:ext="edit" grouping="f" rotation="f" text="f" aspectratio="f"/>
                  <v:textpath on="t" fitshape="t" fitpath="t" trim="t" xscale="f" string="莆田市城厢区教育局" style="font-family:方正小标宋简体;font-size:36pt;v-text-align:center;"/>
                  <v:shadow on="t" color="#B2B2B2" opacity="49152f" offset="3pt,0pt"/>
                  <w10:wrap type="none"/>
                  <w10:anchorlock/>
                </v:shape>
              </w:pict>
            </w:r>
          </w:p>
        </w:tc>
        <w:tc>
          <w:tcPr>
            <w:tcW w:w="1657" w:type="dxa"/>
            <w:vMerge w:val="restart"/>
            <w:noWrap w:val="0"/>
            <w:vAlign w:val="top"/>
          </w:tcPr>
          <w:p>
            <w:pPr>
              <w:jc w:val="center"/>
              <w:rPr>
                <w:rFonts w:hint="eastAsia" w:ascii="仿宋_GB2312" w:hAnsi="仿宋_GB2312" w:eastAsia="仿宋_GB2312" w:cs="仿宋_GB2312"/>
                <w:sz w:val="32"/>
                <w:szCs w:val="32"/>
              </w:rPr>
            </w:pPr>
          </w:p>
          <w:p>
            <w:pPr>
              <w:rPr>
                <w:rFonts w:hint="eastAsia" w:ascii="仿宋_GB2312" w:hAnsi="仿宋_GB2312" w:eastAsia="仿宋_GB2312" w:cs="仿宋_GB2312"/>
                <w:sz w:val="10"/>
                <w:szCs w:val="10"/>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pict>
                <v:shape id="_x0000_i1049" o:spt="136" type="#_x0000_t136" style="height:42.9pt;width:76.85pt;" fillcolor="#FF0000" filled="t" stroked="f" coordsize="21600,21600" adj="10800">
                  <v:path/>
                  <v:fill on="t" focussize="0,0"/>
                  <v:stroke on="f"/>
                  <v:imagedata o:title=""/>
                  <o:lock v:ext="edit" grouping="f" rotation="f" text="f" aspectratio="f"/>
                  <v:textpath on="t" fitshape="t" fitpath="t" trim="t" xscale="f" string="文件" style="font-family:方正小标宋简体;font-size:36pt;v-text-align:center;"/>
                  <v:shadow on="t" color="#B2B2B2" opacity="49152f" offset="3pt,0pt"/>
                  <w10:wrap type="none"/>
                  <w10:anchorlock/>
                </v:shape>
              </w:pict>
            </w:r>
          </w:p>
        </w:tc>
      </w:tr>
      <w:tr>
        <w:tblPrEx>
          <w:tblCellMar>
            <w:top w:w="0" w:type="dxa"/>
            <w:left w:w="108" w:type="dxa"/>
            <w:bottom w:w="0" w:type="dxa"/>
            <w:right w:w="108" w:type="dxa"/>
          </w:tblCellMar>
        </w:tblPrEx>
        <w:trPr>
          <w:trHeight w:val="1006" w:hRule="atLeast"/>
        </w:trPr>
        <w:tc>
          <w:tcPr>
            <w:tcW w:w="8103" w:type="dxa"/>
            <w:noWrap w:val="0"/>
            <w:vAlign w:val="top"/>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pict>
                <v:shape id="_x0000_i1050" o:spt="136" type="#_x0000_t136" style="height:41.55pt;width:370.9pt;" fillcolor="#FF0000" filled="t" stroked="f" coordsize="21600,21600" adj="10800">
                  <v:path/>
                  <v:fill on="t" focussize="0,0"/>
                  <v:stroke on="f"/>
                  <v:imagedata o:title=""/>
                  <o:lock v:ext="edit" grouping="f" rotation="f" text="f" aspectratio="f"/>
                  <v:textpath on="t" fitshape="t" fitpath="t" trim="t" xscale="f" string="莆田市城厢区人社局" style="font-family:方正小标宋简体;font-size:36pt;v-text-align:center;"/>
                  <v:shadow on="t" color="#B2B2B2" opacity="49152f" offset="3pt,0pt"/>
                  <w10:wrap type="none"/>
                  <w10:anchorlock/>
                </v:shape>
              </w:pict>
            </w:r>
            <w:r>
              <w:rPr>
                <w:rFonts w:hint="eastAsia" w:ascii="仿宋_GB2312" w:hAnsi="仿宋_GB2312" w:eastAsia="仿宋_GB2312" w:cs="仿宋_GB2312"/>
                <w:sz w:val="32"/>
                <w:szCs w:val="32"/>
              </w:rPr>
              <w:pict>
                <v:shape id="_x0000_i1051" o:spt="136" type="#_x0000_t136" style="height:44.9pt;width:376.3pt;" fillcolor="#FF0000" filled="t" stroked="f" coordsize="21600,21600" adj="10800">
                  <v:path/>
                  <v:fill on="t" focussize="0,0"/>
                  <v:stroke on="f"/>
                  <v:imagedata o:title=""/>
                  <o:lock v:ext="edit" grouping="f" rotation="f" text="f" aspectratio="f"/>
                  <v:textpath on="t" fitshape="t" fitpath="t" trim="t" xscale="f" string="莆田市城厢区财政局" style="font-family:方正小标宋简体;font-size:36pt;v-text-align:center;"/>
                  <v:shadow on="t" color="#B2B2B2" opacity="49152f" offset="3pt,0pt"/>
                  <w10:wrap type="none"/>
                  <w10:anchorlock/>
                </v:shape>
              </w:pict>
            </w:r>
          </w:p>
        </w:tc>
        <w:tc>
          <w:tcPr>
            <w:tcW w:w="1657" w:type="dxa"/>
            <w:vMerge w:val="continue"/>
            <w:noWrap w:val="0"/>
            <w:vAlign w:val="top"/>
          </w:tcPr>
          <w:p>
            <w:pPr>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1006" w:hRule="atLeast"/>
        </w:trPr>
        <w:tc>
          <w:tcPr>
            <w:tcW w:w="8103" w:type="dxa"/>
            <w:noWrap w:val="0"/>
            <w:vAlign w:val="top"/>
          </w:tcPr>
          <w:p>
            <w:pPr>
              <w:jc w:val="center"/>
              <w:rPr>
                <w:rFonts w:hint="eastAsia" w:ascii="仿宋_GB2312" w:hAnsi="仿宋_GB2312" w:eastAsia="仿宋_GB2312" w:cs="仿宋_GB2312"/>
                <w:sz w:val="32"/>
                <w:szCs w:val="32"/>
              </w:rPr>
            </w:pPr>
          </w:p>
        </w:tc>
        <w:tc>
          <w:tcPr>
            <w:tcW w:w="1657" w:type="dxa"/>
            <w:vMerge w:val="continue"/>
            <w:noWrap w:val="0"/>
            <w:vAlign w:val="top"/>
          </w:tcPr>
          <w:p>
            <w:pPr>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278" w:hRule="atLeast"/>
        </w:trPr>
        <w:tc>
          <w:tcPr>
            <w:tcW w:w="8103" w:type="dxa"/>
            <w:noWrap w:val="0"/>
            <w:vAlign w:val="top"/>
          </w:tcPr>
          <w:p>
            <w:pPr>
              <w:jc w:val="center"/>
              <w:rPr>
                <w:rFonts w:hint="eastAsia" w:ascii="仿宋_GB2312" w:hAnsi="仿宋_GB2312" w:eastAsia="仿宋_GB2312" w:cs="仿宋_GB2312"/>
                <w:sz w:val="32"/>
                <w:szCs w:val="32"/>
              </w:rPr>
            </w:pPr>
          </w:p>
        </w:tc>
        <w:tc>
          <w:tcPr>
            <w:tcW w:w="1657" w:type="dxa"/>
            <w:vMerge w:val="continue"/>
            <w:noWrap w:val="0"/>
            <w:vAlign w:val="top"/>
          </w:tcPr>
          <w:p>
            <w:pPr>
              <w:jc w:val="center"/>
              <w:rPr>
                <w:rFonts w:hint="eastAsia" w:ascii="仿宋_GB2312" w:hAnsi="仿宋_GB2312" w:eastAsia="仿宋_GB2312" w:cs="仿宋_GB2312"/>
                <w:sz w:val="32"/>
                <w:szCs w:val="32"/>
              </w:rPr>
            </w:pPr>
          </w:p>
        </w:tc>
      </w:tr>
    </w:tbl>
    <w:p>
      <w:pPr>
        <w:jc w:val="center"/>
        <w:rPr>
          <w:rFonts w:hint="eastAsia" w:ascii="仿宋_GB2312" w:eastAsia="仿宋_GB2312"/>
          <w:sz w:val="32"/>
          <w:szCs w:val="32"/>
        </w:rPr>
      </w:pPr>
      <w:r>
        <w:rPr>
          <w:rFonts w:hint="eastAsia" w:ascii="仿宋_GB2312" w:eastAsia="仿宋_GB2312"/>
          <w:sz w:val="32"/>
          <w:szCs w:val="32"/>
        </w:rPr>
        <w:t>莆城教〔2020〕59号</w:t>
      </w:r>
    </w:p>
    <w:p>
      <w:pPr>
        <w:jc w:val="center"/>
        <w:rPr>
          <w:sz w:val="18"/>
        </w:rPr>
      </w:pPr>
      <w:r>
        <w:rPr>
          <w:sz w:val="18"/>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33655</wp:posOffset>
                </wp:positionV>
                <wp:extent cx="6048375" cy="9525"/>
                <wp:effectExtent l="0" t="19050" r="9525" b="28575"/>
                <wp:wrapNone/>
                <wp:docPr id="24" name="直接连接符 24"/>
                <wp:cNvGraphicFramePr/>
                <a:graphic xmlns:a="http://schemas.openxmlformats.org/drawingml/2006/main">
                  <a:graphicData uri="http://schemas.microsoft.com/office/word/2010/wordprocessingShape">
                    <wps:wsp>
                      <wps:cNvSpPr/>
                      <wps:spPr>
                        <a:xfrm>
                          <a:off x="0" y="0"/>
                          <a:ext cx="6048375" cy="952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2.65pt;height:0.75pt;width:476.25pt;z-index:251659264;mso-width-relative:page;mso-height-relative:page;" filled="f" stroked="t" coordsize="21600,21600" o:gfxdata="UEsDBAoAAAAAAIdO4kAAAAAAAAAAAAAAAAAEAAAAZHJzL1BLAwQUAAAACACHTuJAFpZ5KdgAAAAF&#10;AQAADwAAAGRycy9kb3ducmV2LnhtbE2PQUvDQBCF74L/YRnBi9hNqy01ZlJEEGt7sEZBvG2zYxKa&#10;nY3ZTVv/veNJT4/hPd77JlscXav21IfGM8J4lIAiLr1tuEJ4e324nIMK0bA1rWdC+KYAi/z0JDOp&#10;9Qd+oX0RKyUlHFKDUMfYpVqHsiZnwsh3xOJ9+t6ZKGdfadubg5S7Vk+SZKadaVgWatPRfU3lrhgc&#10;gnt2d/pj/TgU/eZp9f61Xm52F0vE87Nxcgsq0jH+heEXX9AhF6atH9gG1SJMriSIMBUR92Z6LY9s&#10;EWZz0Hmm/9PnP1BLAwQUAAAACACHTuJAcHoPC/wBAADqAwAADgAAAGRycy9lMm9Eb2MueG1srVNN&#10;jtMwFN4jcQfLe5q0Mx1K1HQWlLJBMNLAAV5tJ7HkP9lu016CCyCxgxVL9nMbhmPw7IQODJsuyMJ5&#10;9vv8+X2fn5fXB63IXvggranpdFJSIgyzXJq2ph/eb54tKAkRDAdljajpUQR6vXr6ZNm7SsxsZxUX&#10;niCJCVXvatrF6KqiCKwTGsLEOmEw2VivIeLUtwX30CO7VsWsLK+K3nruvGUiBFxdD0k6MvpzCG3T&#10;SCbWlu20MHFg9UJBREmhky7QVa62aQSL75omiEhUTVFpzCMegvE2jcVqCVXrwXWSjSXAOSU80qRB&#10;Gjz0RLWGCGTn5T9UWjJvg23ihFldDEKyI6hiWj7y5rYDJ7IWtDq4k+nh/9Gyt/sbTySv6eySEgMa&#10;b/z+0/cfH7/8vPuM4/23rwQzaFPvQoXoW3fjx1nAMGk+NF6nP6ohh2zt8WStOETCcPGqvFxcPJ9T&#10;wjD3Yj6bJ8riYa/zIb4WVpMU1FRJk4RDBfs3IQ7Q35C0rAzpa3qxmJZ4kQywDRu8fgy1QynBtHlz&#10;sEryjVQqbQm+3b5UnuwBW2GzKfEba/gLlk5ZQ+gGXE4lGFSdAP7KcBKPDj0y+DZoqkELTokS+JRS&#10;lJERpDoHifKVQReSs4OXKdpafsQr2Tkv2w6tmOYqUwZbIHs2tmvqsT/nmenhia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aWeSnYAAAABQEAAA8AAAAAAAAAAQAgAAAAIgAAAGRycy9kb3ducmV2&#10;LnhtbFBLAQIUABQAAAAIAIdO4kBweg8L/AEAAOoDAAAOAAAAAAAAAAEAIAAAACcBAABkcnMvZTJv&#10;RG9jLnhtbFBLBQYAAAAABgAGAFkBAACVBQAAAAA=&#10;">
                <v:path arrowok="t"/>
                <v:fill on="f" focussize="0,0"/>
                <v:stroke weight="3pt" color="#FF0000"/>
                <v:imagedata o:title=""/>
                <o:lock v:ext="edit" grouping="f" rotation="f" text="f" aspectratio="f"/>
              </v:line>
            </w:pict>
          </mc:Fallback>
        </mc:AlternateContent>
      </w:r>
    </w:p>
    <w:p>
      <w:pPr>
        <w:widowControl/>
        <w:jc w:val="center"/>
        <w:rPr>
          <w:rFonts w:hint="eastAsia" w:ascii="黑体" w:hAnsi="黑体" w:eastAsia="黑体" w:cs="宋体"/>
          <w:b/>
          <w:kern w:val="0"/>
          <w:sz w:val="15"/>
          <w:szCs w:val="15"/>
        </w:rPr>
      </w:pPr>
    </w:p>
    <w:p>
      <w:pPr>
        <w:widowControl/>
        <w:spacing w:line="460" w:lineRule="exact"/>
        <w:jc w:val="center"/>
        <w:rPr>
          <w:rFonts w:hint="eastAsia" w:ascii="方正小标宋简体" w:hAnsi="方正小标宋简体" w:eastAsia="方正小标宋简体" w:cs="方正小标宋简体"/>
          <w:b w:val="0"/>
          <w:bCs/>
          <w:kern w:val="0"/>
          <w:sz w:val="36"/>
          <w:szCs w:val="36"/>
        </w:rPr>
      </w:pPr>
      <w:r>
        <w:rPr>
          <w:rFonts w:hint="eastAsia" w:ascii="方正小标宋简体" w:hAnsi="方正小标宋简体" w:eastAsia="方正小标宋简体" w:cs="方正小标宋简体"/>
          <w:b w:val="0"/>
          <w:bCs/>
          <w:spacing w:val="-11"/>
          <w:kern w:val="0"/>
          <w:sz w:val="36"/>
          <w:szCs w:val="36"/>
        </w:rPr>
        <w:t>莆田市城厢区教育局 莆田市城厢区人社局 莆田市城厢区财政局</w:t>
      </w:r>
      <w:r>
        <w:rPr>
          <w:rFonts w:hint="eastAsia" w:ascii="方正小标宋简体" w:hAnsi="方正小标宋简体" w:eastAsia="方正小标宋简体" w:cs="方正小标宋简体"/>
          <w:b w:val="0"/>
          <w:bCs/>
          <w:kern w:val="0"/>
          <w:sz w:val="36"/>
          <w:szCs w:val="36"/>
        </w:rPr>
        <w:t>关于印发《莆田市城厢区银发教师教学计划</w:t>
      </w:r>
    </w:p>
    <w:p>
      <w:pPr>
        <w:widowControl/>
        <w:spacing w:line="460" w:lineRule="exact"/>
        <w:jc w:val="center"/>
        <w:rPr>
          <w:rFonts w:hint="eastAsia" w:ascii="方正小标宋简体" w:hAnsi="方正小标宋简体" w:eastAsia="方正小标宋简体" w:cs="方正小标宋简体"/>
          <w:b w:val="0"/>
          <w:bCs/>
          <w:kern w:val="0"/>
          <w:sz w:val="36"/>
          <w:szCs w:val="36"/>
        </w:rPr>
      </w:pPr>
      <w:r>
        <w:rPr>
          <w:rFonts w:hint="eastAsia" w:ascii="方正小标宋简体" w:hAnsi="方正小标宋简体" w:eastAsia="方正小标宋简体" w:cs="方正小标宋简体"/>
          <w:b w:val="0"/>
          <w:bCs/>
          <w:kern w:val="0"/>
          <w:sz w:val="36"/>
          <w:szCs w:val="36"/>
        </w:rPr>
        <w:t>实施方案（试行）》的通知</w:t>
      </w:r>
    </w:p>
    <w:p>
      <w:pPr>
        <w:widowControl/>
        <w:spacing w:line="240" w:lineRule="exact"/>
        <w:jc w:val="center"/>
        <w:rPr>
          <w:rFonts w:hint="eastAsia" w:ascii="黑体" w:hAnsi="黑体" w:eastAsia="黑体" w:cs="宋体"/>
          <w:b/>
          <w:kern w:val="0"/>
          <w:sz w:val="32"/>
          <w:szCs w:val="32"/>
        </w:rPr>
      </w:pPr>
    </w:p>
    <w:p>
      <w:pPr>
        <w:widowControl/>
        <w:spacing w:line="560" w:lineRule="exact"/>
        <w:rPr>
          <w:rFonts w:ascii="仿宋" w:hAnsi="仿宋" w:eastAsia="仿宋" w:cs="宋体"/>
          <w:kern w:val="0"/>
          <w:sz w:val="32"/>
          <w:szCs w:val="32"/>
        </w:rPr>
      </w:pPr>
      <w:r>
        <w:rPr>
          <w:rFonts w:ascii="仿宋" w:hAnsi="仿宋" w:eastAsia="仿宋" w:cs="宋体"/>
          <w:kern w:val="0"/>
          <w:sz w:val="32"/>
          <w:szCs w:val="32"/>
        </w:rPr>
        <w:t>各有关学校：</w:t>
      </w:r>
    </w:p>
    <w:p>
      <w:pPr>
        <w:widowControl/>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经</w:t>
      </w:r>
      <w:r>
        <w:rPr>
          <w:rFonts w:hint="eastAsia" w:ascii="仿宋" w:hAnsi="仿宋" w:eastAsia="仿宋" w:cs="宋体"/>
          <w:kern w:val="0"/>
          <w:sz w:val="32"/>
          <w:szCs w:val="32"/>
        </w:rPr>
        <w:t>区</w:t>
      </w:r>
      <w:r>
        <w:rPr>
          <w:rFonts w:ascii="仿宋" w:hAnsi="仿宋" w:eastAsia="仿宋" w:cs="宋体"/>
          <w:kern w:val="0"/>
          <w:sz w:val="32"/>
          <w:szCs w:val="32"/>
        </w:rPr>
        <w:t>政府</w:t>
      </w:r>
      <w:r>
        <w:rPr>
          <w:rFonts w:hint="eastAsia" w:ascii="仿宋" w:hAnsi="仿宋" w:eastAsia="仿宋" w:cs="宋体"/>
          <w:kern w:val="0"/>
          <w:sz w:val="32"/>
          <w:szCs w:val="32"/>
        </w:rPr>
        <w:t>第67次常务会议</w:t>
      </w:r>
      <w:r>
        <w:rPr>
          <w:rFonts w:ascii="仿宋" w:hAnsi="仿宋" w:eastAsia="仿宋" w:cs="宋体"/>
          <w:kern w:val="0"/>
          <w:sz w:val="32"/>
          <w:szCs w:val="32"/>
        </w:rPr>
        <w:t>研究同意，</w:t>
      </w:r>
      <w:r>
        <w:rPr>
          <w:rFonts w:hint="eastAsia" w:ascii="仿宋" w:hAnsi="仿宋" w:eastAsia="仿宋" w:cs="宋体"/>
          <w:kern w:val="0"/>
          <w:sz w:val="32"/>
          <w:szCs w:val="32"/>
        </w:rPr>
        <w:t>区</w:t>
      </w:r>
      <w:r>
        <w:rPr>
          <w:rFonts w:ascii="仿宋" w:hAnsi="仿宋" w:eastAsia="仿宋" w:cs="宋体"/>
          <w:kern w:val="0"/>
          <w:sz w:val="32"/>
          <w:szCs w:val="32"/>
        </w:rPr>
        <w:t>教育局、</w:t>
      </w:r>
      <w:r>
        <w:rPr>
          <w:rFonts w:hint="eastAsia" w:ascii="仿宋" w:hAnsi="仿宋" w:eastAsia="仿宋" w:cs="宋体"/>
          <w:kern w:val="0"/>
          <w:sz w:val="32"/>
          <w:szCs w:val="32"/>
        </w:rPr>
        <w:t>区</w:t>
      </w:r>
      <w:r>
        <w:rPr>
          <w:rFonts w:ascii="仿宋" w:hAnsi="仿宋" w:eastAsia="仿宋" w:cs="宋体"/>
          <w:kern w:val="0"/>
          <w:sz w:val="32"/>
          <w:szCs w:val="32"/>
        </w:rPr>
        <w:t>人社局、</w:t>
      </w:r>
      <w:r>
        <w:rPr>
          <w:rFonts w:hint="eastAsia" w:ascii="仿宋" w:hAnsi="仿宋" w:eastAsia="仿宋" w:cs="宋体"/>
          <w:kern w:val="0"/>
          <w:sz w:val="32"/>
          <w:szCs w:val="32"/>
        </w:rPr>
        <w:t>区</w:t>
      </w:r>
      <w:r>
        <w:rPr>
          <w:rFonts w:ascii="仿宋" w:hAnsi="仿宋" w:eastAsia="仿宋" w:cs="宋体"/>
          <w:kern w:val="0"/>
          <w:sz w:val="32"/>
          <w:szCs w:val="32"/>
        </w:rPr>
        <w:t>财政局制定了《莆田市城厢区银发教师教学</w:t>
      </w:r>
      <w:r>
        <w:rPr>
          <w:rFonts w:hint="eastAsia" w:ascii="仿宋" w:hAnsi="仿宋" w:eastAsia="仿宋" w:cs="宋体"/>
          <w:kern w:val="0"/>
          <w:sz w:val="32"/>
          <w:szCs w:val="32"/>
        </w:rPr>
        <w:t>计划</w:t>
      </w:r>
      <w:r>
        <w:rPr>
          <w:rFonts w:ascii="仿宋" w:hAnsi="仿宋" w:eastAsia="仿宋" w:cs="宋体"/>
          <w:kern w:val="0"/>
          <w:sz w:val="32"/>
          <w:szCs w:val="32"/>
        </w:rPr>
        <w:t>实施</w:t>
      </w:r>
      <w:r>
        <w:rPr>
          <w:rFonts w:hint="eastAsia" w:ascii="仿宋" w:hAnsi="仿宋" w:eastAsia="仿宋" w:cs="宋体"/>
          <w:kern w:val="0"/>
          <w:sz w:val="32"/>
          <w:szCs w:val="32"/>
        </w:rPr>
        <w:t>方案（试行）</w:t>
      </w:r>
      <w:r>
        <w:rPr>
          <w:rFonts w:ascii="仿宋" w:hAnsi="仿宋" w:eastAsia="仿宋" w:cs="宋体"/>
          <w:kern w:val="0"/>
          <w:sz w:val="32"/>
          <w:szCs w:val="32"/>
        </w:rPr>
        <w:t>》，现印发给你们，请结合实际认真贯彻执行。</w:t>
      </w:r>
    </w:p>
    <w:p>
      <w:pPr>
        <w:widowControl/>
        <w:spacing w:line="560" w:lineRule="exact"/>
        <w:jc w:val="center"/>
        <w:rPr>
          <w:rFonts w:hint="eastAsia" w:ascii="仿宋" w:hAnsi="仿宋" w:eastAsia="仿宋" w:cs="宋体"/>
          <w:kern w:val="0"/>
          <w:sz w:val="32"/>
          <w:szCs w:val="32"/>
        </w:rPr>
      </w:pPr>
    </w:p>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莆田市城厢区</w:t>
      </w:r>
      <w:r>
        <w:rPr>
          <w:rFonts w:ascii="仿宋" w:hAnsi="仿宋" w:eastAsia="仿宋" w:cs="宋体"/>
          <w:kern w:val="0"/>
          <w:sz w:val="32"/>
          <w:szCs w:val="32"/>
        </w:rPr>
        <w:t>教育局</w:t>
      </w:r>
      <w:r>
        <w:rPr>
          <w:rFonts w:hint="eastAsia" w:ascii="仿宋" w:hAnsi="仿宋" w:eastAsia="仿宋" w:cs="宋体"/>
          <w:kern w:val="0"/>
          <w:sz w:val="32"/>
          <w:szCs w:val="32"/>
        </w:rPr>
        <w:t xml:space="preserve">       </w:t>
      </w:r>
      <w:r>
        <w:rPr>
          <w:rFonts w:hint="eastAsia" w:ascii="宋体" w:hAnsi="宋体" w:eastAsia="仿宋" w:cs="宋体"/>
          <w:kern w:val="0"/>
          <w:sz w:val="32"/>
          <w:szCs w:val="32"/>
        </w:rPr>
        <w:t>莆田市</w:t>
      </w:r>
      <w:r>
        <w:rPr>
          <w:rFonts w:hint="eastAsia" w:ascii="仿宋" w:hAnsi="仿宋" w:eastAsia="仿宋" w:cs="宋体"/>
          <w:kern w:val="0"/>
          <w:sz w:val="32"/>
          <w:szCs w:val="32"/>
        </w:rPr>
        <w:t>城厢区</w:t>
      </w:r>
      <w:r>
        <w:rPr>
          <w:rFonts w:ascii="仿宋" w:hAnsi="仿宋" w:eastAsia="仿宋" w:cs="宋体"/>
          <w:kern w:val="0"/>
          <w:sz w:val="32"/>
          <w:szCs w:val="32"/>
        </w:rPr>
        <w:t>财政局</w:t>
      </w:r>
    </w:p>
    <w:p>
      <w:pPr>
        <w:widowControl/>
        <w:spacing w:line="560" w:lineRule="exact"/>
        <w:jc w:val="center"/>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莆田市</w:t>
      </w:r>
      <w:r>
        <w:rPr>
          <w:rFonts w:ascii="仿宋" w:hAnsi="仿宋" w:eastAsia="仿宋" w:cs="宋体"/>
          <w:kern w:val="0"/>
          <w:sz w:val="32"/>
          <w:szCs w:val="32"/>
        </w:rPr>
        <w:t>城厢区人力资源和社会保障局</w:t>
      </w:r>
    </w:p>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lang w:val="en-US" w:eastAsia="zh-CN"/>
        </w:rPr>
        <w:t xml:space="preserve">     </w:t>
      </w:r>
      <w:r>
        <w:rPr>
          <w:rFonts w:ascii="仿宋" w:hAnsi="仿宋" w:eastAsia="仿宋" w:cs="宋体"/>
          <w:kern w:val="0"/>
          <w:sz w:val="32"/>
          <w:szCs w:val="32"/>
        </w:rPr>
        <w:t>20</w:t>
      </w:r>
      <w:r>
        <w:rPr>
          <w:rFonts w:hint="eastAsia" w:ascii="仿宋" w:hAnsi="仿宋" w:eastAsia="仿宋" w:cs="宋体"/>
          <w:kern w:val="0"/>
          <w:sz w:val="32"/>
          <w:szCs w:val="32"/>
        </w:rPr>
        <w:t>20</w:t>
      </w:r>
      <w:r>
        <w:rPr>
          <w:rFonts w:ascii="仿宋" w:hAnsi="仿宋" w:eastAsia="仿宋" w:cs="宋体"/>
          <w:kern w:val="0"/>
          <w:sz w:val="32"/>
          <w:szCs w:val="32"/>
        </w:rPr>
        <w:t>年</w:t>
      </w:r>
      <w:r>
        <w:rPr>
          <w:rFonts w:hint="eastAsia" w:ascii="仿宋" w:hAnsi="仿宋" w:eastAsia="仿宋" w:cs="宋体"/>
          <w:kern w:val="0"/>
          <w:sz w:val="32"/>
          <w:szCs w:val="32"/>
        </w:rPr>
        <w:t>4</w:t>
      </w:r>
      <w:r>
        <w:rPr>
          <w:rFonts w:ascii="仿宋" w:hAnsi="仿宋" w:eastAsia="仿宋" w:cs="宋体"/>
          <w:kern w:val="0"/>
          <w:sz w:val="32"/>
          <w:szCs w:val="32"/>
        </w:rPr>
        <w:t>月</w:t>
      </w:r>
      <w:r>
        <w:rPr>
          <w:rFonts w:hint="eastAsia" w:ascii="仿宋" w:hAnsi="仿宋" w:eastAsia="仿宋" w:cs="宋体"/>
          <w:kern w:val="0"/>
          <w:sz w:val="32"/>
          <w:szCs w:val="32"/>
        </w:rPr>
        <w:t>24</w:t>
      </w:r>
      <w:r>
        <w:rPr>
          <w:rFonts w:ascii="仿宋" w:hAnsi="仿宋" w:eastAsia="仿宋" w:cs="宋体"/>
          <w:kern w:val="0"/>
          <w:sz w:val="32"/>
          <w:szCs w:val="32"/>
        </w:rPr>
        <w:t>日</w:t>
      </w:r>
    </w:p>
    <w:p>
      <w:pPr>
        <w:spacing w:line="500" w:lineRule="exact"/>
        <w:rPr>
          <w:rFonts w:hint="eastAsia" w:ascii="仿宋" w:hAnsi="仿宋" w:eastAsia="仿宋" w:cs="仿宋"/>
          <w:sz w:val="32"/>
          <w:szCs w:val="32"/>
        </w:rPr>
      </w:pPr>
      <w:r>
        <w:rPr>
          <w:rFonts w:hint="eastAsia" w:ascii="仿宋" w:hAnsi="仿宋" w:eastAsia="仿宋" w:cs="仿宋"/>
          <w:sz w:val="32"/>
          <w:szCs w:val="32"/>
        </w:rPr>
        <w:t>（此件主动公开）</w:t>
      </w: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1905</wp:posOffset>
                </wp:positionV>
                <wp:extent cx="6082030" cy="7620"/>
                <wp:effectExtent l="0" t="0" r="0" b="0"/>
                <wp:wrapNone/>
                <wp:docPr id="27" name="直接连接符 27"/>
                <wp:cNvGraphicFramePr/>
                <a:graphic xmlns:a="http://schemas.openxmlformats.org/drawingml/2006/main">
                  <a:graphicData uri="http://schemas.microsoft.com/office/word/2010/wordprocessingShape">
                    <wps:wsp>
                      <wps:cNvSpPr/>
                      <wps:spPr>
                        <a:xfrm flipV="1">
                          <a:off x="0" y="0"/>
                          <a:ext cx="608203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5pt;margin-top:0.15pt;height:0.6pt;width:478.9pt;z-index:251660288;mso-width-relative:page;mso-height-relative:page;" filled="f" stroked="t" coordsize="21600,21600" o:gfxdata="UEsDBAoAAAAAAIdO4kAAAAAAAAAAAAAAAAAEAAAAZHJzL1BLAwQUAAAACACHTuJACFlvotQAAAAF&#10;AQAADwAAAGRycy9kb3ducmV2LnhtbE2OQUvDQBCF7wX/wzKCt3Y3LSk2ZlNE1IsgtEbPm+yYBHdn&#10;Q3ab1n/veNLLwON9vPnK/cU7MeMUh0AaspUCgdQGO1CnoX57Wt6CiMmQNS4QavjGCPvqalGawoYz&#10;HXA+pk7wCMXCaOhTGgspY9ujN3EVRiTuPsPkTeI4ddJO5szj3sm1UlvpzUD8oTcjPvTYfh1PXsP9&#10;x8vj5nVufHB219Xv1tfqea31zXWm7kAkvKQ/GH71WR0qdmrCiWwUTsNyu2FSA19ud3mWg2gYy0FW&#10;pfxvX/0AUEsDBBQAAAAIAIdO4kDDUGyvAQIAAPMDAAAOAAAAZHJzL2Uyb0RvYy54bWytU0uOEzEQ&#10;3SNxB8t70p1G86GVziwIwwbBSAPsK/50W/JPtpNOLsEFkNjBiiX7uQ3DMSi7Q4BhkwW9sMqu6lf1&#10;np8XVzujyVaEqJzt6HxWUyIsc1zZvqPv3l4/uaQkJrActLOio3sR6dXy8aPF6FvRuMFpLgJBEBvb&#10;0Xd0SMm3VRXZIAzEmfPCYlK6YCDhNvQVDzAiutFVU9fn1egC98ExESOerqYkPSCGUwCdlIqJlWMb&#10;I2yaUIPQkJBSHJSPdFmmlVKw9EbKKBLRHUWmqazYBON1XqvlAto+gB8UO4wAp4zwgJMBZbHpEWoF&#10;CcgmqH+gjGLBRSfTjDlTTUSKIshiXj/Q5nYALwoXlDr6o+jx/8Gy19ubQBTvaHNBiQWDN37/8dv3&#10;D59/3H3C9f7rF4IZlGn0scXqW38TDruIYea8k8EQqZV/j34qKiAvsisi748ii10iDA/P68umfor6&#10;M8xdnDflDqoJJaP5ENNL4QzJQUe1slkCaGH7KibsjKW/SvKxtmTs6LOz5gwRAf0o0QcYGo+cou3L&#10;v9Fpxa+V1vmPGPr1cx3IFrInypf5Ie5fZbnJCuIw1ZXU5JZBAH9hOUl7j2JZfCQ0j2AEp0QLfFM5&#10;QkBoEyh9SiW21hYnyBJPouZo7fge72bjg+oHVGJepswZ9EKZ9+DbbLY/9wXp91t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WW+i1AAAAAUBAAAPAAAAAAAAAAEAIAAAACIAAABkcnMvZG93bnJl&#10;di54bWxQSwECFAAUAAAACACHTuJAw1BsrwECAADzAwAADgAAAAAAAAABACAAAAAjAQAAZHJzL2Uy&#10;b0RvYy54bWxQSwUGAAAAAAYABgBZAQAAlgUAAAAA&#10;">
                <v:path arrowok="t"/>
                <v:fill on="f" focussize="0,0"/>
                <v:stroke/>
                <v:imagedata o:title=""/>
                <o:lock v:ext="edit" grouping="f" rotation="f" text="f" aspectratio="f"/>
              </v:line>
            </w:pict>
          </mc:Fallback>
        </mc:AlternateContent>
      </w:r>
      <w:r>
        <w:rPr>
          <w:rFonts w:hint="eastAsia" w:ascii="仿宋" w:hAnsi="仿宋" w:eastAsia="仿宋" w:cs="仿宋"/>
          <w:sz w:val="32"/>
          <w:szCs w:val="32"/>
        </w:rPr>
        <w:t>抄送：</w:t>
      </w:r>
      <w:r>
        <w:rPr>
          <w:rFonts w:hint="eastAsia" w:ascii="仿宋_GB2312" w:eastAsia="仿宋_GB2312"/>
          <w:spacing w:val="-14"/>
          <w:sz w:val="32"/>
          <w:szCs w:val="32"/>
        </w:rPr>
        <w:t>市教育局、市人社局、市财政局。</w:t>
      </w:r>
    </w:p>
    <w:p>
      <w:pPr>
        <w:spacing w:line="500" w:lineRule="exact"/>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344170</wp:posOffset>
                </wp:positionV>
                <wp:extent cx="6082030" cy="7620"/>
                <wp:effectExtent l="0" t="0" r="0" b="0"/>
                <wp:wrapNone/>
                <wp:docPr id="25" name="直接连接符 25"/>
                <wp:cNvGraphicFramePr/>
                <a:graphic xmlns:a="http://schemas.openxmlformats.org/drawingml/2006/main">
                  <a:graphicData uri="http://schemas.microsoft.com/office/word/2010/wordprocessingShape">
                    <wps:wsp>
                      <wps:cNvSpPr/>
                      <wps:spPr>
                        <a:xfrm flipV="1">
                          <a:off x="0" y="0"/>
                          <a:ext cx="608203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95pt;margin-top:27.1pt;height:0.6pt;width:478.9pt;z-index:251661312;mso-width-relative:page;mso-height-relative:page;" filled="f" stroked="t" coordsize="21600,21600" o:gfxdata="UEsDBAoAAAAAAIdO4kAAAAAAAAAAAAAAAAAEAAAAZHJzL1BLAwQUAAAACACHTuJAf7GDPNcAAAAI&#10;AQAADwAAAGRycy9kb3ducmV2LnhtbE2PwU7DMBBE70j8g7VI3Fq7IYUmxKkQAi5IlSgpZydekoh4&#10;HcVuWv6e5QTHnRnNvim2ZzeIGafQe9KwWioQSI23PbUaqvfnxQZEiIasGTyhhm8MsC0vLwqTW3+i&#10;N5z3sRVcQiE3GroYx1zK0HToTFj6EYm9Tz85E/mcWmknc+JyN8hEqVvpTE/8oTMjPnbYfO2PTsPD&#10;x+vTzW6unR9s1lYH6yr1kmh9fbVS9yAinuNfGH7xGR1KZqr9kWwQg4ZFlnFSwzpNQLCfpXcs1Cys&#10;U5BlIf8PKH8AUEsDBBQAAAAIAIdO4kAthhdlAAIAAPMDAAAOAAAAZHJzL2Uyb0RvYy54bWytU72O&#10;EzEQ7pF4B8s92c2iC8cqmysIR4PgpAN6xz+7lvwnj5NNXoIXQKKDipKet+F4DMbeEOBoUrCFNfbM&#10;fjPf58/Lq701ZCcjaO86Op/VlEjHvdCu7+jbN9ePLimBxJxgxjvZ0YMEerV6+GA5hlY2fvBGyEgQ&#10;xEE7ho4OKYW2qoAP0jKY+SAdJpWPliXcxr4SkY2Ibk3V1PWiGn0UIXouAfB0PSXpETGeA+iV0lyu&#10;Pd9a6dKEGqVhCSnBoAPQVZlWKcnTa6VAJmI6ikxTWbEJxpu8Vqsla/vIwqD5cQR2zgj3OFmmHTY9&#10;Qa1ZYmQb9T9QVvPowas0495WE5GiCLKY1/e0uR1YkIULSg3hJDr8P1j+ancTiRYdbS4occzijd99&#10;+Pr9/acf3z7ievflM8EMyjQGaLH6NtzE4w4wzJz3KlqijA7v0E9FBeRF9kXkw0lkuU+E4+Givmzq&#10;x6g/x9yTRVPuoJpQMlqIkF5Ib0kOOmq0yxKwlu1eQsLOWPqrJB8bR8aOPr3I43OGflToAwxtQE7g&#10;+vIveKPFtTYm/wGx3zwzkexY9kT5Mj/E/assN1kzGKa6kprcMkgmnjtB0iGgWA4fCc0jWCkoMRLf&#10;VI4QkLWJaXNOJbY2DifIEk+i5mjjxQHvZhui7gdUYl6mzBn0Qpn36Ntstj/3Ben3W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xgzzXAAAACAEAAA8AAAAAAAAAAQAgAAAAIgAAAGRycy9kb3du&#10;cmV2LnhtbFBLAQIUABQAAAAIAIdO4kAthhdlAAIAAPMDAAAOAAAAAAAAAAEAIAAAACYBAABkcnMv&#10;ZTJvRG9jLnhtbFBLBQYAAAAABgAGAFkBAACYBQAAAAA=&#10;">
                <v:path arrowok="t"/>
                <v:fill on="f" focussize="0,0"/>
                <v:stroke/>
                <v:imagedata o:title=""/>
                <o:lock v:ext="edit" grouping="f" rotation="f" text="f" aspectratio="f"/>
              </v:line>
            </w:pict>
          </mc:Fallback>
        </mc:AlternateContent>
      </w:r>
      <w:r>
        <w:rPr>
          <w:rFonts w:hint="eastAsia" w:ascii="仿宋" w:hAnsi="仿宋" w:eastAsia="仿宋" w:cs="仿宋"/>
          <w:sz w:val="32"/>
          <w:szCs w:val="32"/>
        </w:rPr>
        <w:t>莆田市城厢区教育局办公室</w:t>
      </w:r>
      <w:r>
        <w:rPr>
          <w:rFonts w:hint="eastAsia" w:ascii="仿宋" w:hAnsi="仿宋" w:eastAsia="仿宋" w:cs="仿宋"/>
          <w:sz w:val="32"/>
          <w:szCs w:val="32"/>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1905</wp:posOffset>
                </wp:positionV>
                <wp:extent cx="6082030" cy="7620"/>
                <wp:effectExtent l="0" t="0" r="0" b="0"/>
                <wp:wrapNone/>
                <wp:docPr id="28" name="直接连接符 28"/>
                <wp:cNvGraphicFramePr/>
                <a:graphic xmlns:a="http://schemas.openxmlformats.org/drawingml/2006/main">
                  <a:graphicData uri="http://schemas.microsoft.com/office/word/2010/wordprocessingShape">
                    <wps:wsp>
                      <wps:cNvSpPr/>
                      <wps:spPr>
                        <a:xfrm flipV="1">
                          <a:off x="0" y="0"/>
                          <a:ext cx="608203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5pt;margin-top:0.15pt;height:0.6pt;width:478.9pt;z-index:251662336;mso-width-relative:page;mso-height-relative:page;" filled="f" stroked="t" coordsize="21600,21600" o:gfxdata="UEsDBAoAAAAAAIdO4kAAAAAAAAAAAAAAAAAEAAAAZHJzL1BLAwQUAAAACACHTuJACFlvotQAAAAF&#10;AQAADwAAAGRycy9kb3ducmV2LnhtbE2OQUvDQBCF7wX/wzKCt3Y3LSk2ZlNE1IsgtEbPm+yYBHdn&#10;Q3ab1n/veNLLwON9vPnK/cU7MeMUh0AaspUCgdQGO1CnoX57Wt6CiMmQNS4QavjGCPvqalGawoYz&#10;HXA+pk7wCMXCaOhTGgspY9ujN3EVRiTuPsPkTeI4ddJO5szj3sm1UlvpzUD8oTcjPvTYfh1PXsP9&#10;x8vj5nVufHB219Xv1tfqea31zXWm7kAkvKQ/GH71WR0qdmrCiWwUTsNyu2FSA19ud3mWg2gYy0FW&#10;pfxvX/0AUEsDBBQAAAAIAIdO4kD9kaHQAAIAAPMDAAAOAAAAZHJzL2Uyb0RvYy54bWytU72OEzEQ&#10;7pF4B8s92c2iC8cqmysIR4PgpAP6iX92LflPtpNNXoIXQKKDipKet+F4DMbeEOBoUrCFNfbMfjPf&#10;58/Lq73RZCdCVM52dD6rKRGWOa5s39G3b64fXVISE1gO2lnR0YOI9Gr18MFy9K1o3OA0F4EgiI3t&#10;6Ds6pOTbqopsEAbizHlhMSldMJBwG/qKBxgR3eiqqetFNbrAfXBMxIin6ylJj4jhHEAnpWJi7djW&#10;CJsm1CA0JKQUB+UjXZVppRQsvZYyikR0R5FpKis2wXiT12q1hLYP4AfFjiPAOSPc42RAWWx6glpD&#10;ArIN6h8oo1hw0ck0Y85UE5GiCLKY1/e0uR3Ai8IFpY7+JHr8f7Ds1e4mEMU72uC9WzB443cfvn5/&#10;/+nHt4+43n35TDCDMo0+tlh962/CcRcxzJz3MhgitfLv0E9FBeRF9kXkw0lksU+E4eGivmzqx6g/&#10;w9yTRVPuoJpQMpoPMb0QzpAcdFQrmyWAFnYvY8LOWPqrJB9rS8aOPr1oLhAR0I8SfYCh8cgp2r78&#10;G51W/Fppnf+Iod8804HsIHuifJkf4v5VlpusIQ5TXUlNbhkE8OeWk3TwKJbFR0LzCEZwSrTAN5Uj&#10;BIQ2gdLnVGJrbXGCLPEkao42jh/wbrY+qH5AJeZlypxBL5R5j77NZvtzX5B+v9X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hZb6LUAAAABQEAAA8AAAAAAAAAAQAgAAAAIgAAAGRycy9kb3ducmV2&#10;LnhtbFBLAQIUABQAAAAIAIdO4kD9kaHQAAIAAPMDAAAOAAAAAAAAAAEAIAAAACMBAABkcnMvZTJv&#10;RG9jLnhtbFBLBQYAAAAABgAGAFkBAACVBQAAAAA=&#10;">
                <v:path arrowok="t"/>
                <v:fill on="f" focussize="0,0"/>
                <v:stroke/>
                <v:imagedata o:title=""/>
                <o:lock v:ext="edit" grouping="f" rotation="f" text="f" aspectratio="f"/>
              </v:line>
            </w:pict>
          </mc:Fallback>
        </mc:AlternateContent>
      </w:r>
      <w:r>
        <w:rPr>
          <w:rFonts w:hint="eastAsia" w:ascii="仿宋" w:hAnsi="仿宋" w:eastAsia="仿宋" w:cs="仿宋"/>
          <w:sz w:val="32"/>
          <w:szCs w:val="32"/>
        </w:rPr>
        <w:t xml:space="preserve">           </w:t>
      </w:r>
      <w:r>
        <w:rPr>
          <w:rFonts w:ascii="仿宋" w:hAnsi="仿宋" w:eastAsia="仿宋" w:cs="宋体"/>
          <w:kern w:val="0"/>
          <w:sz w:val="32"/>
          <w:szCs w:val="32"/>
        </w:rPr>
        <w:t>20</w:t>
      </w:r>
      <w:r>
        <w:rPr>
          <w:rFonts w:hint="eastAsia" w:ascii="仿宋" w:hAnsi="仿宋" w:eastAsia="仿宋" w:cs="宋体"/>
          <w:kern w:val="0"/>
          <w:sz w:val="32"/>
          <w:szCs w:val="32"/>
        </w:rPr>
        <w:t>20</w:t>
      </w:r>
      <w:r>
        <w:rPr>
          <w:rFonts w:ascii="仿宋" w:hAnsi="仿宋" w:eastAsia="仿宋" w:cs="宋体"/>
          <w:kern w:val="0"/>
          <w:sz w:val="32"/>
          <w:szCs w:val="32"/>
        </w:rPr>
        <w:t>年</w:t>
      </w:r>
      <w:r>
        <w:rPr>
          <w:rFonts w:hint="eastAsia" w:ascii="仿宋" w:hAnsi="仿宋" w:eastAsia="仿宋" w:cs="宋体"/>
          <w:kern w:val="0"/>
          <w:sz w:val="32"/>
          <w:szCs w:val="32"/>
        </w:rPr>
        <w:t>4</w:t>
      </w:r>
      <w:r>
        <w:rPr>
          <w:rFonts w:ascii="仿宋" w:hAnsi="仿宋" w:eastAsia="仿宋" w:cs="宋体"/>
          <w:kern w:val="0"/>
          <w:sz w:val="32"/>
          <w:szCs w:val="32"/>
        </w:rPr>
        <w:t>月</w:t>
      </w:r>
      <w:r>
        <w:rPr>
          <w:rFonts w:hint="eastAsia" w:ascii="仿宋" w:hAnsi="仿宋" w:eastAsia="仿宋" w:cs="宋体"/>
          <w:kern w:val="0"/>
          <w:sz w:val="32"/>
          <w:szCs w:val="32"/>
        </w:rPr>
        <w:t>24</w:t>
      </w:r>
      <w:r>
        <w:rPr>
          <w:rFonts w:ascii="仿宋" w:hAnsi="仿宋" w:eastAsia="仿宋" w:cs="宋体"/>
          <w:kern w:val="0"/>
          <w:sz w:val="32"/>
          <w:szCs w:val="32"/>
        </w:rPr>
        <w:t>日</w:t>
      </w:r>
      <w:r>
        <w:rPr>
          <w:rFonts w:hint="eastAsia" w:ascii="仿宋" w:hAnsi="仿宋" w:eastAsia="仿宋" w:cs="仿宋"/>
          <w:sz w:val="32"/>
          <w:szCs w:val="32"/>
        </w:rPr>
        <w:t>印发</w:t>
      </w:r>
    </w:p>
    <w:p>
      <w:pPr>
        <w:pStyle w:val="6"/>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莆田市城厢区银发教师教学计划实施方案</w:t>
      </w:r>
    </w:p>
    <w:p>
      <w:pPr>
        <w:pStyle w:val="6"/>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新时代中国特色社会主义思想和党的十九大精神，以及全国教育大会精神、《市政府2020年政府工作报告》精神，进一步加强教师队伍建设，充分利用退休教师优质资源，吸引退休教育人才为我区教育发展贡献才智、经验和力量，加快教育强区建设，结合我区教育实际，制定莆田市城厢区银发教师教学计划实施方案。</w:t>
      </w:r>
    </w:p>
    <w:p>
      <w:pPr>
        <w:pStyle w:val="6"/>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一、适用范围</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厢区教育行政部门所属公办中小学、幼儿园、中等职业学校（以下统称“中小学”）因学校扩容以及缺编、产假、病休等特殊情况，造成从事学科教学工作专任教师不足的，可在全区编制管理部门核定人员控制数内招募退休教师、退休名校长（以下统称“银发教师”）从事学科教学及学校管理工作。</w:t>
      </w:r>
    </w:p>
    <w:p>
      <w:pPr>
        <w:pStyle w:val="6"/>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二、招募对象和条件</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（一）招募对象：中小学、幼儿园、进修院校、职业院校、教科研机构的退休教师和退休名校长。</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（二）招募条件：</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1.具有教育情怀，政治可靠，师德高尚，爱岗敬业，乐于奉献；</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sz w:val="32"/>
          <w:szCs w:val="32"/>
        </w:rPr>
        <w:t xml:space="preserve"> 持有相应教师资格，</w:t>
      </w:r>
      <w:r>
        <w:rPr>
          <w:rFonts w:hint="eastAsia" w:ascii="仿宋_GB2312" w:hAnsi="仿宋_GB2312" w:eastAsia="仿宋_GB2312" w:cs="仿宋_GB2312"/>
          <w:sz w:val="32"/>
          <w:szCs w:val="32"/>
        </w:rPr>
        <w:t>教育教学经验丰富，业务精良，原则上应具有高级及以上职称，小学、幼儿园退休教师可放宽到一级职称；</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3.身心健康，年龄一般不超过65周岁，能够承担学科教学和其他教育教学工作以及学校管理工作。</w:t>
      </w:r>
    </w:p>
    <w:p>
      <w:pPr>
        <w:pStyle w:val="6"/>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三、岗位职责</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outlineLvl w:val="9"/>
        <w:rPr>
          <w:rFonts w:hint="eastAsia" w:ascii="仿宋_GB2312" w:hAnsi="仿宋_GB2312" w:eastAsia="仿宋_GB2312" w:cs="仿宋_GB2312"/>
          <w:kern w:val="0"/>
          <w:sz w:val="32"/>
          <w:szCs w:val="32"/>
          <w:u w:val="single"/>
          <w:lang w:val="zh-CN"/>
        </w:rPr>
      </w:pPr>
      <w:r>
        <w:rPr>
          <w:rFonts w:hint="eastAsia" w:ascii="仿宋_GB2312" w:hAnsi="仿宋_GB2312" w:eastAsia="仿宋_GB2312" w:cs="仿宋_GB2312"/>
          <w:sz w:val="32"/>
          <w:szCs w:val="32"/>
        </w:rPr>
        <w:t>按照“需求为本、发挥专长”的原则，招募到的银发教师根据学校需求和自身专业特长开展以课堂教学为主、适当兼顾指导教学活动，发挥示范和辐射作用，缓解学校师资力量不足等矛盾。银发名校长须为</w:t>
      </w:r>
      <w:r>
        <w:rPr>
          <w:rFonts w:hint="eastAsia" w:ascii="仿宋_GB2312" w:hAnsi="仿宋_GB2312" w:eastAsia="仿宋_GB2312" w:cs="仿宋_GB2312"/>
          <w:kern w:val="0"/>
          <w:sz w:val="32"/>
          <w:szCs w:val="32"/>
          <w:lang w:val="zh-CN"/>
        </w:rPr>
        <w:t>任期间所领导的学校教育教学成绩突出</w:t>
      </w:r>
      <w:r>
        <w:rPr>
          <w:rFonts w:hint="eastAsia" w:ascii="仿宋_GB2312" w:hAnsi="仿宋_GB2312" w:eastAsia="仿宋_GB2312" w:cs="仿宋_GB2312"/>
          <w:sz w:val="32"/>
          <w:szCs w:val="32"/>
          <w:lang w:val="zh-CN"/>
        </w:rPr>
        <w:t>，在推进学校建设中成效显著，</w:t>
      </w:r>
      <w:r>
        <w:rPr>
          <w:rFonts w:hint="eastAsia" w:ascii="仿宋_GB2312" w:hAnsi="仿宋_GB2312" w:eastAsia="仿宋_GB2312" w:cs="仿宋_GB2312"/>
          <w:kern w:val="0"/>
          <w:sz w:val="32"/>
          <w:szCs w:val="32"/>
          <w:lang w:val="zh-CN"/>
        </w:rPr>
        <w:t>有较高的教育教学水平和科研能力，在师生中享有较高威望，</w:t>
      </w:r>
      <w:r>
        <w:rPr>
          <w:rFonts w:hint="eastAsia" w:ascii="仿宋_GB2312" w:hAnsi="仿宋_GB2312" w:eastAsia="仿宋_GB2312" w:cs="仿宋_GB2312"/>
          <w:sz w:val="32"/>
          <w:szCs w:val="32"/>
        </w:rPr>
        <w:t>带动提升学校教育教学和管理水平。</w:t>
      </w:r>
    </w:p>
    <w:p>
      <w:pPr>
        <w:pStyle w:val="6"/>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四、招募程序</w:t>
      </w:r>
    </w:p>
    <w:p>
      <w:pPr>
        <w:pStyle w:val="6"/>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（一）征集岗位。</w:t>
      </w:r>
      <w:r>
        <w:rPr>
          <w:rFonts w:hint="eastAsia" w:ascii="仿宋_GB2312" w:hAnsi="仿宋_GB2312" w:eastAsia="仿宋_GB2312" w:cs="仿宋_GB2312"/>
          <w:sz w:val="32"/>
          <w:szCs w:val="32"/>
        </w:rPr>
        <w:t>招募学校根据本意见要求和本学校实际情况，研究提出招募银发教师的人数、任教岗位、条件要求，报区教育局审核同意后，填写《银发教师教学岗位信息表》，于每年6月底前报送区教育局、财政局、人社局备案。</w:t>
      </w:r>
    </w:p>
    <w:p>
      <w:pPr>
        <w:pStyle w:val="6"/>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（二）岗位报名。</w:t>
      </w:r>
      <w:r>
        <w:rPr>
          <w:rFonts w:hint="eastAsia" w:ascii="仿宋_GB2312" w:hAnsi="仿宋_GB2312" w:eastAsia="仿宋_GB2312" w:cs="仿宋_GB2312"/>
          <w:sz w:val="32"/>
          <w:szCs w:val="32"/>
        </w:rPr>
        <w:t>招募岗位信息由区教育局统一向社会公开发布。有意向的退休教师及退休名校长可登录区教育局网站查阅招募信息，并到意向任教的招募学校报名，填报《银发教师教学申请表》，提交相关材料，选择岗位。</w:t>
      </w:r>
    </w:p>
    <w:p>
      <w:pPr>
        <w:pStyle w:val="6"/>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（三）资格审核。</w:t>
      </w:r>
      <w:r>
        <w:rPr>
          <w:rFonts w:hint="eastAsia" w:ascii="仿宋_GB2312" w:hAnsi="仿宋_GB2312" w:eastAsia="仿宋_GB2312" w:cs="仿宋_GB2312"/>
          <w:sz w:val="32"/>
          <w:szCs w:val="32"/>
        </w:rPr>
        <w:t>报名时间截止后，招募学校组织开展报名人员资格审核工作。报名人员资格审核合格后，由学校与报名人员就岗位职责、工作要求等事项进行沟通商谈，并进行面试考核。同一岗位同时有多人报名的，各校应当按照“公开、公平、择优”的原则开展遴选工作。</w:t>
      </w:r>
    </w:p>
    <w:p>
      <w:pPr>
        <w:pStyle w:val="6"/>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（四）公示公布。</w:t>
      </w:r>
      <w:r>
        <w:rPr>
          <w:rFonts w:hint="eastAsia" w:ascii="仿宋_GB2312" w:hAnsi="仿宋_GB2312" w:eastAsia="仿宋_GB2312" w:cs="仿宋_GB2312"/>
          <w:sz w:val="32"/>
          <w:szCs w:val="32"/>
        </w:rPr>
        <w:t>经商谈、考核、遴选确定拟招募人员后，按规定时间将人员名单报送教育行政主管部门。区教育局在门户网站统一向社会公示公布招募人员名单，公布公示期7天，接受社会监督。</w:t>
      </w:r>
    </w:p>
    <w:p>
      <w:pPr>
        <w:pStyle w:val="6"/>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（五）签订协议。</w:t>
      </w:r>
      <w:r>
        <w:rPr>
          <w:rFonts w:hint="eastAsia" w:ascii="仿宋_GB2312" w:hAnsi="仿宋_GB2312" w:eastAsia="仿宋_GB2312" w:cs="仿宋_GB2312"/>
          <w:sz w:val="32"/>
          <w:szCs w:val="32"/>
        </w:rPr>
        <w:t>经公示无异的，招募学校与银发教师签订教学服务劳务合同，劳动合同期1年，原则上一学年一签，劳动合同须明确双方的权利和义务，包括服务时间、服务方式和内容、服务要求、办公条件、补助标准，以及争议处理办法等。银发教师只能受聘于一个学校岗位，不得同时在多个学校兼职受聘。正式签约前，银发教师须提供近三个月体检报告。</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签约工作完成后，各学校应填写《银发教师签约情况一览表》，及时报送区教育局、财政局、人社局备案。</w:t>
      </w:r>
    </w:p>
    <w:p>
      <w:pPr>
        <w:pStyle w:val="6"/>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五、保障措施</w:t>
      </w:r>
    </w:p>
    <w:p>
      <w:pPr>
        <w:pStyle w:val="6"/>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（一）经费保障</w:t>
      </w:r>
    </w:p>
    <w:p>
      <w:pPr>
        <w:pStyle w:val="6"/>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服务学校按月向银发教师发放劳务费，小学幼儿园每学年不超过10个月，中学每学年不超过11个月。劳务费发放参考标准：一级职称按每人3500元/月；高级职称按每人4500元/月；特级教师、省教学名师及正高级教师按每人6000元/月；银发名校长以“一事一议”予以发放劳务费；</w:t>
      </w:r>
      <w:r>
        <w:rPr>
          <w:rFonts w:hint="eastAsia" w:ascii="仿宋_GB2312" w:hAnsi="仿宋_GB2312" w:eastAsia="仿宋_GB2312" w:cs="仿宋_GB2312"/>
          <w:sz w:val="32"/>
          <w:szCs w:val="32"/>
        </w:rPr>
        <w:t>服务学校应按不低于每人300元/年的标准为银发教师购买意外保险。以上</w:t>
      </w:r>
      <w:r>
        <w:rPr>
          <w:rFonts w:hint="eastAsia" w:ascii="仿宋_GB2312" w:hAnsi="仿宋_GB2312" w:eastAsia="仿宋_GB2312" w:cs="仿宋_GB2312"/>
          <w:color w:val="000000"/>
          <w:sz w:val="32"/>
          <w:szCs w:val="32"/>
        </w:rPr>
        <w:t>所需经费由同级财政部门承担，据实核算。</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2．银发教师因教学工作需要，由服务学校安排发生的办公、交通差旅、会议、培训等费用，可参照在职教师有关经费开支标准列支。</w:t>
      </w:r>
    </w:p>
    <w:p>
      <w:pPr>
        <w:pStyle w:val="6"/>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（二）政策保障</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1.服务学校要为银发教师落实工作岗位，创造良好的工作环境，配备必要的教学、办公设施。对于教学期间表现优秀的，可按照有关规定给予表扬、奖励，并可在下次招募中予以优先考虑。</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2.银发教师在教学、管理服务协议有效期内，不涉及本人身份、职称、社会保险、退休待遇、户籍等的变更，因工作原因、因病因伤发生的医疗费用，按本人原有医疗关系办理，服务学校不予承担。</w:t>
      </w:r>
    </w:p>
    <w:p>
      <w:pPr>
        <w:pStyle w:val="6"/>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六、组织管理</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区教育局负责银发教师教学计划、教学管理工作的统筹、协调、指导，统一制定银发教学及管理服务协议，并做好跟踪督查工作；区人社局负责根据市政府[2020]19号专题会议纪要做好银发教师的劳务费核定；财政局负责银发教师教学计划所需经费保障；各学校负责具体实施本学校招募工作。</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（二）各学校要高度重视这项工作，要利用多种形式广泛宣传发动，采取有效措施鼓励支持退休教师、退休名校长继续投身教育教学工作。</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（三）服务期间，各学校要组织对银发教师开展跟踪评估、考核。对考核不称职、未按协议约定履行义务的，或因身体等原因不适合继续教学的，各学校应及时解除协议，并报教育行政主管部门备案。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银发教师的档案、户籍、社保等人事关系保留在原工作单位，所提交的信息资料必须确保真实有效，如发现弄虚作假者，一经核实立即取消应聘资格。服务期间应按照协议履行职责、自觉遵守法律法规、服从学校的管理，遵守教师职业道德规范和校纪校规，尽职尽责，主动做好各项工作，充分利用先进的教学理念、教学方法和丰富的教学经验，帮助本校教师提高教学水平和业务能力。</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本实施意见及未尽事宜由区教育局、人社局、财政局负责解释。</w:t>
      </w:r>
    </w:p>
    <w:p>
      <w:pPr>
        <w:pStyle w:val="6"/>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1.《银发教师教学岗位信息表》</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2.《银发教师教学申请表》</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3.《银发教师教学计划服务劳务合同》</w:t>
      </w:r>
    </w:p>
    <w:p>
      <w:pPr>
        <w:pStyle w:val="6"/>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4.《银发教师签约情况汇总表》</w:t>
      </w:r>
    </w:p>
    <w:p>
      <w:pPr>
        <w:pStyle w:val="6"/>
        <w:jc w:val="right"/>
        <w:rPr>
          <w:rFonts w:hint="eastAsia" w:ascii="仿宋" w:hAnsi="仿宋" w:eastAsia="仿宋"/>
          <w:sz w:val="32"/>
          <w:szCs w:val="32"/>
        </w:rPr>
      </w:pPr>
    </w:p>
    <w:p>
      <w:pPr>
        <w:pStyle w:val="6"/>
        <w:jc w:val="both"/>
        <w:rPr>
          <w:rFonts w:hint="eastAsia" w:ascii="仿宋" w:hAnsi="仿宋" w:eastAsia="仿宋"/>
          <w:sz w:val="32"/>
          <w:szCs w:val="32"/>
        </w:rPr>
        <w:sectPr>
          <w:footerReference r:id="rId3" w:type="default"/>
          <w:pgSz w:w="11906" w:h="16838"/>
          <w:pgMar w:top="1701" w:right="1587" w:bottom="1474" w:left="1587" w:header="851" w:footer="992" w:gutter="0"/>
          <w:pgNumType w:fmt="numberInDash"/>
          <w:cols w:space="720" w:num="1"/>
          <w:rtlGutter w:val="0"/>
          <w:docGrid w:type="lines" w:linePitch="317" w:charSpace="0"/>
        </w:sectPr>
      </w:pPr>
    </w:p>
    <w:p>
      <w:pPr>
        <w:pStyle w:val="6"/>
        <w:shd w:val="clear" w:color="auto" w:fill="FFFFFF"/>
        <w:rPr>
          <w:rFonts w:hint="eastAsia" w:ascii="黑体" w:hAnsi="黑体" w:eastAsia="黑体" w:cs="黑体"/>
          <w:color w:val="555555"/>
          <w:sz w:val="32"/>
          <w:szCs w:val="32"/>
        </w:rPr>
      </w:pPr>
      <w:r>
        <w:rPr>
          <w:rFonts w:hint="eastAsia" w:ascii="黑体" w:hAnsi="黑体" w:eastAsia="黑体" w:cs="黑体"/>
          <w:color w:val="555555"/>
          <w:sz w:val="32"/>
          <w:szCs w:val="32"/>
        </w:rPr>
        <w:t>附件1</w:t>
      </w:r>
    </w:p>
    <w:p>
      <w:pPr>
        <w:pStyle w:val="6"/>
        <w:shd w:val="clear" w:color="auto" w:fill="FFFFFF"/>
        <w:jc w:val="center"/>
        <w:rPr>
          <w:rFonts w:hint="eastAsia" w:ascii="黑体" w:hAnsi="黑体" w:eastAsia="黑体" w:cs="黑体"/>
          <w:color w:val="555555"/>
          <w:sz w:val="44"/>
          <w:szCs w:val="44"/>
        </w:rPr>
      </w:pPr>
      <w:r>
        <w:rPr>
          <w:rFonts w:hint="eastAsia" w:ascii="方正小标宋简体" w:hAnsi="Calibri" w:eastAsia="方正小标宋简体" w:cs="黑体"/>
          <w:kern w:val="2"/>
          <w:sz w:val="44"/>
          <w:szCs w:val="44"/>
        </w:rPr>
        <w:t>银发教师教学岗位信息表</w:t>
      </w:r>
    </w:p>
    <w:tbl>
      <w:tblPr>
        <w:tblStyle w:val="7"/>
        <w:tblpPr w:leftFromText="180" w:rightFromText="180" w:vertAnchor="text" w:horzAnchor="page" w:tblpXSpec="center" w:tblpY="74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524"/>
        <w:gridCol w:w="1738"/>
        <w:gridCol w:w="1024"/>
        <w:gridCol w:w="2450"/>
        <w:gridCol w:w="1739"/>
        <w:gridCol w:w="2492"/>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49" w:type="dxa"/>
            <w:noWrap w:val="0"/>
            <w:vAlign w:val="center"/>
          </w:tcPr>
          <w:p>
            <w:pPr>
              <w:pStyle w:val="6"/>
              <w:spacing w:line="340" w:lineRule="exact"/>
              <w:jc w:val="center"/>
              <w:rPr>
                <w:rFonts w:ascii="仿宋_GB2312" w:eastAsia="仿宋_GB2312"/>
                <w:color w:val="555555"/>
                <w:sz w:val="32"/>
                <w:szCs w:val="32"/>
              </w:rPr>
            </w:pPr>
            <w:r>
              <w:rPr>
                <w:rFonts w:hint="eastAsia" w:ascii="仿宋_GB2312" w:eastAsia="仿宋_GB2312"/>
                <w:color w:val="555555"/>
                <w:sz w:val="32"/>
                <w:szCs w:val="32"/>
              </w:rPr>
              <w:t>序号</w:t>
            </w:r>
          </w:p>
        </w:tc>
        <w:tc>
          <w:tcPr>
            <w:tcW w:w="2524" w:type="dxa"/>
            <w:noWrap w:val="0"/>
            <w:vAlign w:val="center"/>
          </w:tcPr>
          <w:p>
            <w:pPr>
              <w:pStyle w:val="6"/>
              <w:spacing w:line="340" w:lineRule="exact"/>
              <w:jc w:val="center"/>
              <w:rPr>
                <w:rFonts w:ascii="仿宋_GB2312" w:eastAsia="仿宋_GB2312"/>
                <w:color w:val="555555"/>
                <w:sz w:val="32"/>
                <w:szCs w:val="32"/>
              </w:rPr>
            </w:pPr>
            <w:r>
              <w:rPr>
                <w:rFonts w:hint="eastAsia" w:ascii="仿宋_GB2312" w:eastAsia="仿宋_GB2312"/>
                <w:color w:val="555555"/>
                <w:sz w:val="32"/>
                <w:szCs w:val="32"/>
              </w:rPr>
              <w:t>招募学校</w:t>
            </w:r>
          </w:p>
        </w:tc>
        <w:tc>
          <w:tcPr>
            <w:tcW w:w="1738" w:type="dxa"/>
            <w:noWrap w:val="0"/>
            <w:vAlign w:val="center"/>
          </w:tcPr>
          <w:p>
            <w:pPr>
              <w:pStyle w:val="6"/>
              <w:spacing w:line="340" w:lineRule="exact"/>
              <w:jc w:val="center"/>
              <w:rPr>
                <w:rFonts w:ascii="仿宋_GB2312" w:eastAsia="仿宋_GB2312"/>
                <w:color w:val="555555"/>
                <w:sz w:val="32"/>
                <w:szCs w:val="32"/>
              </w:rPr>
            </w:pPr>
            <w:r>
              <w:rPr>
                <w:rFonts w:hint="eastAsia" w:ascii="仿宋_GB2312" w:eastAsia="仿宋_GB2312"/>
                <w:color w:val="555555"/>
                <w:sz w:val="32"/>
                <w:szCs w:val="32"/>
              </w:rPr>
              <w:t>任教岗位</w:t>
            </w:r>
          </w:p>
        </w:tc>
        <w:tc>
          <w:tcPr>
            <w:tcW w:w="1024" w:type="dxa"/>
            <w:noWrap w:val="0"/>
            <w:vAlign w:val="center"/>
          </w:tcPr>
          <w:p>
            <w:pPr>
              <w:pStyle w:val="6"/>
              <w:spacing w:line="340" w:lineRule="exact"/>
              <w:jc w:val="center"/>
              <w:rPr>
                <w:rFonts w:ascii="仿宋_GB2312" w:eastAsia="仿宋_GB2312"/>
                <w:color w:val="555555"/>
                <w:sz w:val="32"/>
                <w:szCs w:val="32"/>
              </w:rPr>
            </w:pPr>
            <w:r>
              <w:rPr>
                <w:rFonts w:hint="eastAsia" w:ascii="仿宋_GB2312" w:eastAsia="仿宋_GB2312"/>
                <w:color w:val="555555"/>
                <w:sz w:val="32"/>
                <w:szCs w:val="32"/>
              </w:rPr>
              <w:t>数量</w:t>
            </w:r>
          </w:p>
        </w:tc>
        <w:tc>
          <w:tcPr>
            <w:tcW w:w="2450" w:type="dxa"/>
            <w:noWrap w:val="0"/>
            <w:vAlign w:val="center"/>
          </w:tcPr>
          <w:p>
            <w:pPr>
              <w:pStyle w:val="6"/>
              <w:spacing w:line="340" w:lineRule="exact"/>
              <w:jc w:val="center"/>
              <w:rPr>
                <w:rFonts w:ascii="仿宋_GB2312" w:eastAsia="仿宋_GB2312"/>
                <w:color w:val="555555"/>
                <w:sz w:val="32"/>
                <w:szCs w:val="32"/>
              </w:rPr>
            </w:pPr>
            <w:r>
              <w:rPr>
                <w:rFonts w:hint="eastAsia" w:ascii="仿宋_GB2312" w:eastAsia="仿宋_GB2312"/>
                <w:color w:val="555555"/>
                <w:sz w:val="32"/>
                <w:szCs w:val="32"/>
              </w:rPr>
              <w:t>岗位要求</w:t>
            </w:r>
          </w:p>
        </w:tc>
        <w:tc>
          <w:tcPr>
            <w:tcW w:w="1739" w:type="dxa"/>
            <w:noWrap w:val="0"/>
            <w:vAlign w:val="center"/>
          </w:tcPr>
          <w:p>
            <w:pPr>
              <w:pStyle w:val="6"/>
              <w:spacing w:line="340" w:lineRule="exact"/>
              <w:jc w:val="center"/>
              <w:rPr>
                <w:rFonts w:ascii="仿宋_GB2312" w:eastAsia="仿宋_GB2312"/>
                <w:color w:val="555555"/>
                <w:sz w:val="32"/>
                <w:szCs w:val="32"/>
              </w:rPr>
            </w:pPr>
            <w:r>
              <w:rPr>
                <w:rFonts w:hint="eastAsia" w:ascii="仿宋_GB2312" w:eastAsia="仿宋_GB2312"/>
                <w:color w:val="555555"/>
                <w:sz w:val="32"/>
                <w:szCs w:val="32"/>
              </w:rPr>
              <w:t>服务期</w:t>
            </w:r>
          </w:p>
        </w:tc>
        <w:tc>
          <w:tcPr>
            <w:tcW w:w="2492" w:type="dxa"/>
            <w:noWrap w:val="0"/>
            <w:vAlign w:val="center"/>
          </w:tcPr>
          <w:p>
            <w:pPr>
              <w:pStyle w:val="6"/>
              <w:spacing w:line="340" w:lineRule="exact"/>
              <w:jc w:val="center"/>
              <w:rPr>
                <w:rFonts w:hint="eastAsia" w:ascii="仿宋_GB2312" w:eastAsia="仿宋_GB2312"/>
                <w:color w:val="555555"/>
                <w:sz w:val="32"/>
                <w:szCs w:val="32"/>
              </w:rPr>
            </w:pPr>
            <w:r>
              <w:rPr>
                <w:rFonts w:hint="eastAsia" w:ascii="仿宋_GB2312" w:eastAsia="仿宋_GB2312"/>
                <w:color w:val="555555"/>
                <w:sz w:val="32"/>
                <w:szCs w:val="32"/>
              </w:rPr>
              <w:t>学校联系人</w:t>
            </w:r>
          </w:p>
          <w:p>
            <w:pPr>
              <w:pStyle w:val="6"/>
              <w:spacing w:line="340" w:lineRule="exact"/>
              <w:jc w:val="center"/>
              <w:rPr>
                <w:rFonts w:hint="eastAsia" w:ascii="仿宋_GB2312" w:eastAsia="仿宋_GB2312"/>
                <w:color w:val="555555"/>
                <w:sz w:val="32"/>
                <w:szCs w:val="32"/>
              </w:rPr>
            </w:pPr>
            <w:r>
              <w:rPr>
                <w:rFonts w:hint="eastAsia" w:ascii="仿宋_GB2312" w:eastAsia="仿宋_GB2312"/>
                <w:color w:val="555555"/>
                <w:sz w:val="32"/>
                <w:szCs w:val="32"/>
              </w:rPr>
              <w:t>及联系电话</w:t>
            </w:r>
          </w:p>
        </w:tc>
        <w:tc>
          <w:tcPr>
            <w:tcW w:w="984" w:type="dxa"/>
            <w:noWrap w:val="0"/>
            <w:vAlign w:val="center"/>
          </w:tcPr>
          <w:p>
            <w:pPr>
              <w:pStyle w:val="6"/>
              <w:spacing w:line="340" w:lineRule="exact"/>
              <w:jc w:val="center"/>
              <w:rPr>
                <w:rFonts w:hint="eastAsia" w:ascii="仿宋_GB2312" w:eastAsia="仿宋_GB2312"/>
                <w:color w:val="555555"/>
                <w:sz w:val="32"/>
                <w:szCs w:val="32"/>
              </w:rPr>
            </w:pPr>
            <w:r>
              <w:rPr>
                <w:rFonts w:hint="eastAsia" w:ascii="仿宋_GB2312" w:eastAsia="仿宋_GB2312"/>
                <w:color w:val="555555"/>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49" w:type="dxa"/>
            <w:noWrap w:val="0"/>
            <w:vAlign w:val="center"/>
          </w:tcPr>
          <w:p>
            <w:pPr>
              <w:pStyle w:val="6"/>
              <w:spacing w:line="340" w:lineRule="exact"/>
              <w:jc w:val="center"/>
              <w:rPr>
                <w:rFonts w:hint="eastAsia" w:ascii="仿宋_GB2312" w:eastAsia="仿宋_GB2312"/>
                <w:color w:val="555555"/>
                <w:sz w:val="32"/>
                <w:szCs w:val="32"/>
              </w:rPr>
            </w:pPr>
          </w:p>
        </w:tc>
        <w:tc>
          <w:tcPr>
            <w:tcW w:w="2524" w:type="dxa"/>
            <w:noWrap w:val="0"/>
            <w:vAlign w:val="center"/>
          </w:tcPr>
          <w:p>
            <w:pPr>
              <w:pStyle w:val="6"/>
              <w:spacing w:line="340" w:lineRule="exact"/>
              <w:jc w:val="center"/>
              <w:rPr>
                <w:rFonts w:hint="eastAsia" w:ascii="仿宋_GB2312" w:eastAsia="仿宋_GB2312"/>
                <w:color w:val="555555"/>
                <w:sz w:val="32"/>
                <w:szCs w:val="32"/>
              </w:rPr>
            </w:pPr>
          </w:p>
        </w:tc>
        <w:tc>
          <w:tcPr>
            <w:tcW w:w="1738" w:type="dxa"/>
            <w:noWrap w:val="0"/>
            <w:vAlign w:val="center"/>
          </w:tcPr>
          <w:p>
            <w:pPr>
              <w:pStyle w:val="6"/>
              <w:spacing w:line="340" w:lineRule="exact"/>
              <w:jc w:val="center"/>
              <w:rPr>
                <w:rFonts w:hint="eastAsia" w:ascii="仿宋_GB2312" w:eastAsia="仿宋_GB2312"/>
                <w:color w:val="555555"/>
                <w:sz w:val="32"/>
                <w:szCs w:val="32"/>
              </w:rPr>
            </w:pPr>
          </w:p>
        </w:tc>
        <w:tc>
          <w:tcPr>
            <w:tcW w:w="1024" w:type="dxa"/>
            <w:noWrap w:val="0"/>
            <w:vAlign w:val="center"/>
          </w:tcPr>
          <w:p>
            <w:pPr>
              <w:pStyle w:val="6"/>
              <w:spacing w:line="340" w:lineRule="exact"/>
              <w:jc w:val="center"/>
              <w:rPr>
                <w:rFonts w:hint="eastAsia" w:ascii="仿宋_GB2312" w:eastAsia="仿宋_GB2312"/>
                <w:color w:val="555555"/>
                <w:sz w:val="32"/>
                <w:szCs w:val="32"/>
              </w:rPr>
            </w:pPr>
          </w:p>
        </w:tc>
        <w:tc>
          <w:tcPr>
            <w:tcW w:w="2450" w:type="dxa"/>
            <w:noWrap w:val="0"/>
            <w:vAlign w:val="center"/>
          </w:tcPr>
          <w:p>
            <w:pPr>
              <w:pStyle w:val="6"/>
              <w:spacing w:line="340" w:lineRule="exact"/>
              <w:jc w:val="center"/>
              <w:rPr>
                <w:rFonts w:hint="eastAsia" w:ascii="仿宋_GB2312" w:eastAsia="仿宋_GB2312"/>
                <w:color w:val="555555"/>
                <w:sz w:val="32"/>
                <w:szCs w:val="32"/>
              </w:rPr>
            </w:pPr>
          </w:p>
        </w:tc>
        <w:tc>
          <w:tcPr>
            <w:tcW w:w="1739" w:type="dxa"/>
            <w:noWrap w:val="0"/>
            <w:vAlign w:val="center"/>
          </w:tcPr>
          <w:p>
            <w:pPr>
              <w:pStyle w:val="6"/>
              <w:spacing w:line="340" w:lineRule="exact"/>
              <w:jc w:val="center"/>
              <w:rPr>
                <w:rFonts w:hint="eastAsia" w:ascii="仿宋_GB2312" w:eastAsia="仿宋_GB2312"/>
                <w:color w:val="555555"/>
                <w:sz w:val="32"/>
                <w:szCs w:val="32"/>
              </w:rPr>
            </w:pPr>
          </w:p>
        </w:tc>
        <w:tc>
          <w:tcPr>
            <w:tcW w:w="2492" w:type="dxa"/>
            <w:noWrap w:val="0"/>
            <w:vAlign w:val="center"/>
          </w:tcPr>
          <w:p>
            <w:pPr>
              <w:pStyle w:val="6"/>
              <w:spacing w:line="340" w:lineRule="exact"/>
              <w:jc w:val="center"/>
              <w:rPr>
                <w:rFonts w:hint="eastAsia" w:ascii="仿宋_GB2312" w:eastAsia="仿宋_GB2312"/>
                <w:color w:val="555555"/>
                <w:sz w:val="32"/>
                <w:szCs w:val="32"/>
              </w:rPr>
            </w:pPr>
          </w:p>
        </w:tc>
        <w:tc>
          <w:tcPr>
            <w:tcW w:w="984" w:type="dxa"/>
            <w:noWrap w:val="0"/>
            <w:vAlign w:val="center"/>
          </w:tcPr>
          <w:p>
            <w:pPr>
              <w:pStyle w:val="6"/>
              <w:spacing w:line="340" w:lineRule="exact"/>
              <w:jc w:val="center"/>
              <w:rPr>
                <w:rFonts w:hint="eastAsia" w:ascii="仿宋_GB2312" w:eastAsia="仿宋_GB2312"/>
                <w:color w:val="555555"/>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49" w:type="dxa"/>
            <w:noWrap w:val="0"/>
            <w:vAlign w:val="center"/>
          </w:tcPr>
          <w:p>
            <w:pPr>
              <w:pStyle w:val="6"/>
              <w:spacing w:line="340" w:lineRule="exact"/>
              <w:jc w:val="center"/>
              <w:rPr>
                <w:rFonts w:hint="eastAsia" w:ascii="仿宋_GB2312" w:eastAsia="仿宋_GB2312"/>
                <w:color w:val="555555"/>
                <w:sz w:val="32"/>
                <w:szCs w:val="32"/>
              </w:rPr>
            </w:pPr>
          </w:p>
        </w:tc>
        <w:tc>
          <w:tcPr>
            <w:tcW w:w="2524" w:type="dxa"/>
            <w:noWrap w:val="0"/>
            <w:vAlign w:val="center"/>
          </w:tcPr>
          <w:p>
            <w:pPr>
              <w:pStyle w:val="6"/>
              <w:spacing w:line="340" w:lineRule="exact"/>
              <w:jc w:val="center"/>
              <w:rPr>
                <w:rFonts w:hint="eastAsia" w:ascii="仿宋_GB2312" w:eastAsia="仿宋_GB2312"/>
                <w:color w:val="555555"/>
                <w:sz w:val="32"/>
                <w:szCs w:val="32"/>
              </w:rPr>
            </w:pPr>
          </w:p>
        </w:tc>
        <w:tc>
          <w:tcPr>
            <w:tcW w:w="1738" w:type="dxa"/>
            <w:noWrap w:val="0"/>
            <w:vAlign w:val="center"/>
          </w:tcPr>
          <w:p>
            <w:pPr>
              <w:pStyle w:val="6"/>
              <w:spacing w:line="340" w:lineRule="exact"/>
              <w:jc w:val="center"/>
              <w:rPr>
                <w:rFonts w:hint="eastAsia" w:ascii="仿宋_GB2312" w:eastAsia="仿宋_GB2312"/>
                <w:color w:val="555555"/>
                <w:sz w:val="32"/>
                <w:szCs w:val="32"/>
              </w:rPr>
            </w:pPr>
          </w:p>
        </w:tc>
        <w:tc>
          <w:tcPr>
            <w:tcW w:w="1024" w:type="dxa"/>
            <w:noWrap w:val="0"/>
            <w:vAlign w:val="center"/>
          </w:tcPr>
          <w:p>
            <w:pPr>
              <w:pStyle w:val="6"/>
              <w:spacing w:line="340" w:lineRule="exact"/>
              <w:jc w:val="center"/>
              <w:rPr>
                <w:rFonts w:hint="eastAsia" w:ascii="仿宋_GB2312" w:eastAsia="仿宋_GB2312"/>
                <w:color w:val="555555"/>
                <w:sz w:val="32"/>
                <w:szCs w:val="32"/>
              </w:rPr>
            </w:pPr>
          </w:p>
        </w:tc>
        <w:tc>
          <w:tcPr>
            <w:tcW w:w="2450" w:type="dxa"/>
            <w:noWrap w:val="0"/>
            <w:vAlign w:val="center"/>
          </w:tcPr>
          <w:p>
            <w:pPr>
              <w:pStyle w:val="6"/>
              <w:spacing w:line="340" w:lineRule="exact"/>
              <w:jc w:val="center"/>
              <w:rPr>
                <w:rFonts w:hint="eastAsia" w:ascii="仿宋_GB2312" w:eastAsia="仿宋_GB2312"/>
                <w:color w:val="555555"/>
                <w:sz w:val="32"/>
                <w:szCs w:val="32"/>
              </w:rPr>
            </w:pPr>
          </w:p>
        </w:tc>
        <w:tc>
          <w:tcPr>
            <w:tcW w:w="1739" w:type="dxa"/>
            <w:noWrap w:val="0"/>
            <w:vAlign w:val="center"/>
          </w:tcPr>
          <w:p>
            <w:pPr>
              <w:pStyle w:val="6"/>
              <w:spacing w:line="340" w:lineRule="exact"/>
              <w:jc w:val="center"/>
              <w:rPr>
                <w:rFonts w:hint="eastAsia" w:ascii="仿宋_GB2312" w:eastAsia="仿宋_GB2312"/>
                <w:color w:val="555555"/>
                <w:sz w:val="32"/>
                <w:szCs w:val="32"/>
              </w:rPr>
            </w:pPr>
          </w:p>
        </w:tc>
        <w:tc>
          <w:tcPr>
            <w:tcW w:w="2492" w:type="dxa"/>
            <w:noWrap w:val="0"/>
            <w:vAlign w:val="center"/>
          </w:tcPr>
          <w:p>
            <w:pPr>
              <w:pStyle w:val="6"/>
              <w:spacing w:line="340" w:lineRule="exact"/>
              <w:jc w:val="center"/>
              <w:rPr>
                <w:rFonts w:hint="eastAsia" w:ascii="仿宋_GB2312" w:eastAsia="仿宋_GB2312"/>
                <w:color w:val="555555"/>
                <w:sz w:val="32"/>
                <w:szCs w:val="32"/>
              </w:rPr>
            </w:pPr>
          </w:p>
        </w:tc>
        <w:tc>
          <w:tcPr>
            <w:tcW w:w="984" w:type="dxa"/>
            <w:noWrap w:val="0"/>
            <w:vAlign w:val="center"/>
          </w:tcPr>
          <w:p>
            <w:pPr>
              <w:pStyle w:val="6"/>
              <w:spacing w:line="340" w:lineRule="exact"/>
              <w:jc w:val="center"/>
              <w:rPr>
                <w:rFonts w:hint="eastAsia" w:ascii="仿宋_GB2312" w:eastAsia="仿宋_GB2312"/>
                <w:color w:val="555555"/>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49" w:type="dxa"/>
            <w:noWrap w:val="0"/>
            <w:vAlign w:val="center"/>
          </w:tcPr>
          <w:p>
            <w:pPr>
              <w:pStyle w:val="6"/>
              <w:spacing w:line="340" w:lineRule="exact"/>
              <w:jc w:val="center"/>
              <w:rPr>
                <w:rFonts w:hint="eastAsia" w:ascii="仿宋_GB2312" w:eastAsia="仿宋_GB2312"/>
                <w:color w:val="555555"/>
                <w:sz w:val="32"/>
                <w:szCs w:val="32"/>
              </w:rPr>
            </w:pPr>
          </w:p>
        </w:tc>
        <w:tc>
          <w:tcPr>
            <w:tcW w:w="2524" w:type="dxa"/>
            <w:noWrap w:val="0"/>
            <w:vAlign w:val="center"/>
          </w:tcPr>
          <w:p>
            <w:pPr>
              <w:pStyle w:val="6"/>
              <w:spacing w:line="340" w:lineRule="exact"/>
              <w:jc w:val="center"/>
              <w:rPr>
                <w:rFonts w:hint="eastAsia" w:ascii="仿宋_GB2312" w:eastAsia="仿宋_GB2312"/>
                <w:color w:val="555555"/>
                <w:sz w:val="32"/>
                <w:szCs w:val="32"/>
              </w:rPr>
            </w:pPr>
          </w:p>
        </w:tc>
        <w:tc>
          <w:tcPr>
            <w:tcW w:w="1738" w:type="dxa"/>
            <w:noWrap w:val="0"/>
            <w:vAlign w:val="center"/>
          </w:tcPr>
          <w:p>
            <w:pPr>
              <w:pStyle w:val="6"/>
              <w:spacing w:line="340" w:lineRule="exact"/>
              <w:jc w:val="center"/>
              <w:rPr>
                <w:rFonts w:hint="eastAsia" w:ascii="仿宋_GB2312" w:eastAsia="仿宋_GB2312"/>
                <w:color w:val="555555"/>
                <w:sz w:val="32"/>
                <w:szCs w:val="32"/>
              </w:rPr>
            </w:pPr>
          </w:p>
        </w:tc>
        <w:tc>
          <w:tcPr>
            <w:tcW w:w="1024" w:type="dxa"/>
            <w:noWrap w:val="0"/>
            <w:vAlign w:val="center"/>
          </w:tcPr>
          <w:p>
            <w:pPr>
              <w:pStyle w:val="6"/>
              <w:spacing w:line="340" w:lineRule="exact"/>
              <w:jc w:val="center"/>
              <w:rPr>
                <w:rFonts w:hint="eastAsia" w:ascii="仿宋_GB2312" w:eastAsia="仿宋_GB2312"/>
                <w:color w:val="555555"/>
                <w:sz w:val="32"/>
                <w:szCs w:val="32"/>
              </w:rPr>
            </w:pPr>
          </w:p>
        </w:tc>
        <w:tc>
          <w:tcPr>
            <w:tcW w:w="2450" w:type="dxa"/>
            <w:noWrap w:val="0"/>
            <w:vAlign w:val="center"/>
          </w:tcPr>
          <w:p>
            <w:pPr>
              <w:pStyle w:val="6"/>
              <w:spacing w:line="340" w:lineRule="exact"/>
              <w:jc w:val="center"/>
              <w:rPr>
                <w:rFonts w:hint="eastAsia" w:ascii="仿宋_GB2312" w:eastAsia="仿宋_GB2312"/>
                <w:color w:val="555555"/>
                <w:sz w:val="32"/>
                <w:szCs w:val="32"/>
              </w:rPr>
            </w:pPr>
          </w:p>
        </w:tc>
        <w:tc>
          <w:tcPr>
            <w:tcW w:w="1739" w:type="dxa"/>
            <w:noWrap w:val="0"/>
            <w:vAlign w:val="center"/>
          </w:tcPr>
          <w:p>
            <w:pPr>
              <w:pStyle w:val="6"/>
              <w:spacing w:line="340" w:lineRule="exact"/>
              <w:jc w:val="center"/>
              <w:rPr>
                <w:rFonts w:hint="eastAsia" w:ascii="仿宋_GB2312" w:eastAsia="仿宋_GB2312"/>
                <w:color w:val="555555"/>
                <w:sz w:val="32"/>
                <w:szCs w:val="32"/>
              </w:rPr>
            </w:pPr>
          </w:p>
        </w:tc>
        <w:tc>
          <w:tcPr>
            <w:tcW w:w="2492" w:type="dxa"/>
            <w:noWrap w:val="0"/>
            <w:vAlign w:val="center"/>
          </w:tcPr>
          <w:p>
            <w:pPr>
              <w:pStyle w:val="6"/>
              <w:spacing w:line="340" w:lineRule="exact"/>
              <w:jc w:val="center"/>
              <w:rPr>
                <w:rFonts w:hint="eastAsia" w:ascii="仿宋_GB2312" w:eastAsia="仿宋_GB2312"/>
                <w:color w:val="555555"/>
                <w:sz w:val="32"/>
                <w:szCs w:val="32"/>
              </w:rPr>
            </w:pPr>
          </w:p>
        </w:tc>
        <w:tc>
          <w:tcPr>
            <w:tcW w:w="984" w:type="dxa"/>
            <w:noWrap w:val="0"/>
            <w:vAlign w:val="center"/>
          </w:tcPr>
          <w:p>
            <w:pPr>
              <w:pStyle w:val="6"/>
              <w:spacing w:line="340" w:lineRule="exact"/>
              <w:jc w:val="center"/>
              <w:rPr>
                <w:rFonts w:hint="eastAsia" w:ascii="仿宋_GB2312" w:eastAsia="仿宋_GB2312"/>
                <w:color w:val="555555"/>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49" w:type="dxa"/>
            <w:noWrap w:val="0"/>
            <w:vAlign w:val="center"/>
          </w:tcPr>
          <w:p>
            <w:pPr>
              <w:pStyle w:val="6"/>
              <w:spacing w:line="340" w:lineRule="exact"/>
              <w:jc w:val="center"/>
              <w:rPr>
                <w:rFonts w:hint="eastAsia" w:ascii="仿宋_GB2312" w:eastAsia="仿宋_GB2312"/>
                <w:color w:val="555555"/>
                <w:sz w:val="32"/>
                <w:szCs w:val="32"/>
              </w:rPr>
            </w:pPr>
          </w:p>
        </w:tc>
        <w:tc>
          <w:tcPr>
            <w:tcW w:w="2524" w:type="dxa"/>
            <w:noWrap w:val="0"/>
            <w:vAlign w:val="center"/>
          </w:tcPr>
          <w:p>
            <w:pPr>
              <w:pStyle w:val="6"/>
              <w:spacing w:line="340" w:lineRule="exact"/>
              <w:jc w:val="center"/>
              <w:rPr>
                <w:rFonts w:hint="eastAsia" w:ascii="仿宋_GB2312" w:eastAsia="仿宋_GB2312"/>
                <w:color w:val="555555"/>
                <w:sz w:val="32"/>
                <w:szCs w:val="32"/>
              </w:rPr>
            </w:pPr>
          </w:p>
        </w:tc>
        <w:tc>
          <w:tcPr>
            <w:tcW w:w="1738" w:type="dxa"/>
            <w:noWrap w:val="0"/>
            <w:vAlign w:val="center"/>
          </w:tcPr>
          <w:p>
            <w:pPr>
              <w:pStyle w:val="6"/>
              <w:spacing w:line="340" w:lineRule="exact"/>
              <w:jc w:val="center"/>
              <w:rPr>
                <w:rFonts w:hint="eastAsia" w:ascii="仿宋_GB2312" w:eastAsia="仿宋_GB2312"/>
                <w:color w:val="555555"/>
                <w:sz w:val="32"/>
                <w:szCs w:val="32"/>
              </w:rPr>
            </w:pPr>
          </w:p>
        </w:tc>
        <w:tc>
          <w:tcPr>
            <w:tcW w:w="1024" w:type="dxa"/>
            <w:noWrap w:val="0"/>
            <w:vAlign w:val="center"/>
          </w:tcPr>
          <w:p>
            <w:pPr>
              <w:pStyle w:val="6"/>
              <w:spacing w:line="340" w:lineRule="exact"/>
              <w:jc w:val="center"/>
              <w:rPr>
                <w:rFonts w:hint="eastAsia" w:ascii="仿宋_GB2312" w:eastAsia="仿宋_GB2312"/>
                <w:color w:val="555555"/>
                <w:sz w:val="32"/>
                <w:szCs w:val="32"/>
              </w:rPr>
            </w:pPr>
          </w:p>
        </w:tc>
        <w:tc>
          <w:tcPr>
            <w:tcW w:w="2450" w:type="dxa"/>
            <w:noWrap w:val="0"/>
            <w:vAlign w:val="center"/>
          </w:tcPr>
          <w:p>
            <w:pPr>
              <w:pStyle w:val="6"/>
              <w:spacing w:line="340" w:lineRule="exact"/>
              <w:jc w:val="center"/>
              <w:rPr>
                <w:rFonts w:hint="eastAsia" w:ascii="仿宋_GB2312" w:eastAsia="仿宋_GB2312"/>
                <w:color w:val="555555"/>
                <w:sz w:val="32"/>
                <w:szCs w:val="32"/>
              </w:rPr>
            </w:pPr>
          </w:p>
        </w:tc>
        <w:tc>
          <w:tcPr>
            <w:tcW w:w="1739" w:type="dxa"/>
            <w:noWrap w:val="0"/>
            <w:vAlign w:val="center"/>
          </w:tcPr>
          <w:p>
            <w:pPr>
              <w:pStyle w:val="6"/>
              <w:spacing w:line="340" w:lineRule="exact"/>
              <w:jc w:val="center"/>
              <w:rPr>
                <w:rFonts w:hint="eastAsia" w:ascii="仿宋_GB2312" w:eastAsia="仿宋_GB2312"/>
                <w:color w:val="555555"/>
                <w:sz w:val="32"/>
                <w:szCs w:val="32"/>
              </w:rPr>
            </w:pPr>
          </w:p>
        </w:tc>
        <w:tc>
          <w:tcPr>
            <w:tcW w:w="2492" w:type="dxa"/>
            <w:noWrap w:val="0"/>
            <w:vAlign w:val="center"/>
          </w:tcPr>
          <w:p>
            <w:pPr>
              <w:pStyle w:val="6"/>
              <w:spacing w:line="340" w:lineRule="exact"/>
              <w:jc w:val="center"/>
              <w:rPr>
                <w:rFonts w:hint="eastAsia" w:ascii="仿宋_GB2312" w:eastAsia="仿宋_GB2312"/>
                <w:color w:val="555555"/>
                <w:sz w:val="32"/>
                <w:szCs w:val="32"/>
              </w:rPr>
            </w:pPr>
          </w:p>
        </w:tc>
        <w:tc>
          <w:tcPr>
            <w:tcW w:w="984" w:type="dxa"/>
            <w:noWrap w:val="0"/>
            <w:vAlign w:val="center"/>
          </w:tcPr>
          <w:p>
            <w:pPr>
              <w:pStyle w:val="6"/>
              <w:spacing w:line="340" w:lineRule="exact"/>
              <w:jc w:val="center"/>
              <w:rPr>
                <w:rFonts w:hint="eastAsia" w:ascii="仿宋_GB2312" w:eastAsia="仿宋_GB2312"/>
                <w:color w:val="555555"/>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49" w:type="dxa"/>
            <w:noWrap w:val="0"/>
            <w:vAlign w:val="center"/>
          </w:tcPr>
          <w:p>
            <w:pPr>
              <w:pStyle w:val="6"/>
              <w:spacing w:line="340" w:lineRule="exact"/>
              <w:jc w:val="center"/>
              <w:rPr>
                <w:rFonts w:hint="eastAsia" w:ascii="仿宋_GB2312" w:eastAsia="仿宋_GB2312"/>
                <w:color w:val="555555"/>
                <w:sz w:val="32"/>
                <w:szCs w:val="32"/>
              </w:rPr>
            </w:pPr>
          </w:p>
        </w:tc>
        <w:tc>
          <w:tcPr>
            <w:tcW w:w="2524" w:type="dxa"/>
            <w:noWrap w:val="0"/>
            <w:vAlign w:val="center"/>
          </w:tcPr>
          <w:p>
            <w:pPr>
              <w:pStyle w:val="6"/>
              <w:spacing w:line="340" w:lineRule="exact"/>
              <w:jc w:val="center"/>
              <w:rPr>
                <w:rFonts w:hint="eastAsia" w:ascii="仿宋_GB2312" w:eastAsia="仿宋_GB2312"/>
                <w:color w:val="555555"/>
                <w:sz w:val="32"/>
                <w:szCs w:val="32"/>
              </w:rPr>
            </w:pPr>
          </w:p>
        </w:tc>
        <w:tc>
          <w:tcPr>
            <w:tcW w:w="1738" w:type="dxa"/>
            <w:noWrap w:val="0"/>
            <w:vAlign w:val="center"/>
          </w:tcPr>
          <w:p>
            <w:pPr>
              <w:pStyle w:val="6"/>
              <w:spacing w:line="340" w:lineRule="exact"/>
              <w:jc w:val="center"/>
              <w:rPr>
                <w:rFonts w:hint="eastAsia" w:ascii="仿宋_GB2312" w:eastAsia="仿宋_GB2312"/>
                <w:color w:val="555555"/>
                <w:sz w:val="32"/>
                <w:szCs w:val="32"/>
              </w:rPr>
            </w:pPr>
          </w:p>
        </w:tc>
        <w:tc>
          <w:tcPr>
            <w:tcW w:w="1024" w:type="dxa"/>
            <w:noWrap w:val="0"/>
            <w:vAlign w:val="center"/>
          </w:tcPr>
          <w:p>
            <w:pPr>
              <w:pStyle w:val="6"/>
              <w:spacing w:line="340" w:lineRule="exact"/>
              <w:jc w:val="center"/>
              <w:rPr>
                <w:rFonts w:hint="eastAsia" w:ascii="仿宋_GB2312" w:eastAsia="仿宋_GB2312"/>
                <w:color w:val="555555"/>
                <w:sz w:val="32"/>
                <w:szCs w:val="32"/>
              </w:rPr>
            </w:pPr>
          </w:p>
        </w:tc>
        <w:tc>
          <w:tcPr>
            <w:tcW w:w="2450" w:type="dxa"/>
            <w:noWrap w:val="0"/>
            <w:vAlign w:val="center"/>
          </w:tcPr>
          <w:p>
            <w:pPr>
              <w:pStyle w:val="6"/>
              <w:spacing w:line="340" w:lineRule="exact"/>
              <w:jc w:val="center"/>
              <w:rPr>
                <w:rFonts w:hint="eastAsia" w:ascii="仿宋_GB2312" w:eastAsia="仿宋_GB2312"/>
                <w:color w:val="555555"/>
                <w:sz w:val="32"/>
                <w:szCs w:val="32"/>
              </w:rPr>
            </w:pPr>
          </w:p>
        </w:tc>
        <w:tc>
          <w:tcPr>
            <w:tcW w:w="1739" w:type="dxa"/>
            <w:noWrap w:val="0"/>
            <w:vAlign w:val="center"/>
          </w:tcPr>
          <w:p>
            <w:pPr>
              <w:pStyle w:val="6"/>
              <w:spacing w:line="340" w:lineRule="exact"/>
              <w:jc w:val="center"/>
              <w:rPr>
                <w:rFonts w:hint="eastAsia" w:ascii="仿宋_GB2312" w:eastAsia="仿宋_GB2312"/>
                <w:color w:val="555555"/>
                <w:sz w:val="32"/>
                <w:szCs w:val="32"/>
              </w:rPr>
            </w:pPr>
          </w:p>
        </w:tc>
        <w:tc>
          <w:tcPr>
            <w:tcW w:w="2492" w:type="dxa"/>
            <w:noWrap w:val="0"/>
            <w:vAlign w:val="center"/>
          </w:tcPr>
          <w:p>
            <w:pPr>
              <w:pStyle w:val="6"/>
              <w:spacing w:line="340" w:lineRule="exact"/>
              <w:jc w:val="center"/>
              <w:rPr>
                <w:rFonts w:hint="eastAsia" w:ascii="仿宋_GB2312" w:eastAsia="仿宋_GB2312"/>
                <w:color w:val="555555"/>
                <w:sz w:val="32"/>
                <w:szCs w:val="32"/>
              </w:rPr>
            </w:pPr>
          </w:p>
        </w:tc>
        <w:tc>
          <w:tcPr>
            <w:tcW w:w="984" w:type="dxa"/>
            <w:noWrap w:val="0"/>
            <w:vAlign w:val="center"/>
          </w:tcPr>
          <w:p>
            <w:pPr>
              <w:pStyle w:val="6"/>
              <w:spacing w:line="340" w:lineRule="exact"/>
              <w:jc w:val="center"/>
              <w:rPr>
                <w:rFonts w:hint="eastAsia" w:ascii="仿宋_GB2312" w:eastAsia="仿宋_GB2312"/>
                <w:color w:val="555555"/>
                <w:sz w:val="32"/>
                <w:szCs w:val="32"/>
              </w:rPr>
            </w:pPr>
          </w:p>
        </w:tc>
      </w:tr>
    </w:tbl>
    <w:p>
      <w:pPr>
        <w:pStyle w:val="6"/>
        <w:shd w:val="clear" w:color="auto" w:fill="FFFFFF"/>
        <w:jc w:val="center"/>
        <w:rPr>
          <w:rFonts w:hint="eastAsia" w:ascii="楷体" w:hAnsi="楷体" w:eastAsia="楷体" w:cs="楷体"/>
          <w:color w:val="555555"/>
          <w:sz w:val="32"/>
          <w:szCs w:val="32"/>
        </w:rPr>
      </w:pPr>
      <w:r>
        <w:rPr>
          <w:rFonts w:hint="eastAsia" w:ascii="楷体" w:hAnsi="楷体" w:eastAsia="楷体" w:cs="楷体"/>
          <w:color w:val="555555"/>
          <w:sz w:val="32"/>
          <w:szCs w:val="32"/>
        </w:rPr>
        <w:t>（20  -20  学年）</w:t>
      </w:r>
    </w:p>
    <w:p>
      <w:pPr>
        <w:pStyle w:val="6"/>
        <w:shd w:val="clear" w:color="auto" w:fill="FFFFFF"/>
        <w:rPr>
          <w:rFonts w:hint="eastAsia" w:ascii="仿宋_GB2312" w:eastAsia="仿宋_GB2312"/>
          <w:color w:val="555555"/>
          <w:sz w:val="32"/>
          <w:szCs w:val="32"/>
        </w:rPr>
      </w:pPr>
      <w:r>
        <w:rPr>
          <w:rFonts w:hint="eastAsia" w:ascii="仿宋_GB2312" w:eastAsia="仿宋_GB2312"/>
          <w:color w:val="555555"/>
          <w:sz w:val="32"/>
          <w:szCs w:val="32"/>
        </w:rPr>
        <w:t>填报单位：                     经办人：        联系电话：                年   月   日</w:t>
      </w:r>
    </w:p>
    <w:p>
      <w:pPr>
        <w:pStyle w:val="6"/>
        <w:shd w:val="clear" w:color="auto" w:fill="FFFFFF"/>
        <w:rPr>
          <w:rFonts w:hint="eastAsia" w:ascii="仿宋_GB2312" w:eastAsia="仿宋_GB2312"/>
          <w:color w:val="555555"/>
          <w:sz w:val="32"/>
          <w:szCs w:val="32"/>
        </w:rPr>
        <w:sectPr>
          <w:pgSz w:w="16838" w:h="11906" w:orient="landscape"/>
          <w:pgMar w:top="1576" w:right="1440" w:bottom="1576" w:left="1440" w:header="851" w:footer="992" w:gutter="0"/>
          <w:pgNumType w:fmt="numberInDash"/>
          <w:cols w:space="720" w:num="1"/>
          <w:docGrid w:type="lines" w:linePitch="312" w:charSpace="0"/>
        </w:sectPr>
      </w:pPr>
    </w:p>
    <w:p>
      <w:pPr>
        <w:pStyle w:val="6"/>
        <w:shd w:val="clear" w:color="auto" w:fill="FFFFFF"/>
        <w:rPr>
          <w:rFonts w:hint="eastAsia" w:ascii="黑体" w:hAnsi="黑体" w:eastAsia="黑体" w:cs="黑体"/>
          <w:color w:val="555555"/>
          <w:sz w:val="32"/>
          <w:szCs w:val="32"/>
        </w:rPr>
      </w:pPr>
      <w:r>
        <w:rPr>
          <w:rFonts w:hint="eastAsia" w:ascii="黑体" w:hAnsi="黑体" w:eastAsia="黑体" w:cs="黑体"/>
          <w:color w:val="555555"/>
          <w:sz w:val="32"/>
          <w:szCs w:val="32"/>
        </w:rPr>
        <w:t>附件2</w:t>
      </w:r>
    </w:p>
    <w:p>
      <w:pPr>
        <w:pStyle w:val="6"/>
        <w:shd w:val="clear" w:color="auto" w:fill="FFFFFF"/>
        <w:jc w:val="center"/>
        <w:rPr>
          <w:rFonts w:hint="eastAsia" w:ascii="方正小标宋简体" w:hAnsi="Calibri" w:eastAsia="方正小标宋简体" w:cs="黑体"/>
          <w:kern w:val="2"/>
          <w:sz w:val="44"/>
          <w:szCs w:val="44"/>
        </w:rPr>
      </w:pPr>
      <w:r>
        <w:rPr>
          <w:rFonts w:hint="eastAsia" w:ascii="方正小标宋简体" w:hAnsi="Calibri" w:eastAsia="方正小标宋简体" w:cs="黑体"/>
          <w:kern w:val="2"/>
          <w:sz w:val="44"/>
          <w:szCs w:val="44"/>
        </w:rPr>
        <w:t>银发教师教学申请表</w:t>
      </w:r>
    </w:p>
    <w:tbl>
      <w:tblPr>
        <w:tblStyle w:val="7"/>
        <w:tblpPr w:leftFromText="180" w:rightFromText="180" w:vertAnchor="text" w:horzAnchor="page" w:tblpX="1024" w:tblpY="64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4"/>
        <w:gridCol w:w="1480"/>
        <w:gridCol w:w="845"/>
        <w:gridCol w:w="863"/>
        <w:gridCol w:w="445"/>
        <w:gridCol w:w="1141"/>
        <w:gridCol w:w="140"/>
        <w:gridCol w:w="280"/>
        <w:gridCol w:w="1407"/>
        <w:gridCol w:w="32"/>
        <w:gridCol w:w="1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line="255" w:lineRule="atLeast"/>
              <w:jc w:val="center"/>
              <w:rPr>
                <w:rFonts w:hint="eastAsia" w:ascii="仿宋_GB2312" w:hAnsi="宋体" w:eastAsia="仿宋_GB2312" w:cs="宋体"/>
                <w:kern w:val="0"/>
                <w:sz w:val="24"/>
              </w:rPr>
            </w:pPr>
            <w:r>
              <w:rPr>
                <w:rFonts w:hint="eastAsia" w:ascii="仿宋_GB2312" w:hAnsi="宋体" w:eastAsia="仿宋_GB2312" w:cs="宋体"/>
                <w:kern w:val="0"/>
                <w:sz w:val="24"/>
              </w:rPr>
              <w:t>姓   名</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255" w:lineRule="atLeast"/>
              <w:jc w:val="center"/>
              <w:rPr>
                <w:rFonts w:hint="eastAsia" w:ascii="仿宋_GB2312" w:hAnsi="宋体" w:eastAsia="仿宋_GB2312"/>
                <w:kern w:val="0"/>
                <w:sz w:val="24"/>
              </w:rPr>
            </w:pPr>
          </w:p>
        </w:tc>
        <w:tc>
          <w:tcPr>
            <w:tcW w:w="845" w:type="dxa"/>
            <w:tcBorders>
              <w:top w:val="single" w:color="auto" w:sz="4" w:space="0"/>
              <w:left w:val="single" w:color="auto" w:sz="4" w:space="0"/>
              <w:bottom w:val="single" w:color="auto" w:sz="4" w:space="0"/>
              <w:right w:val="single" w:color="auto" w:sz="4" w:space="0"/>
            </w:tcBorders>
            <w:noWrap w:val="0"/>
            <w:vAlign w:val="center"/>
          </w:tcPr>
          <w:p>
            <w:pPr>
              <w:widowControl/>
              <w:spacing w:line="255" w:lineRule="atLeast"/>
              <w:jc w:val="center"/>
              <w:rPr>
                <w:rFonts w:hint="eastAsia" w:ascii="仿宋_GB2312" w:hAnsi="宋体" w:eastAsia="仿宋_GB2312" w:cs="宋体"/>
                <w:kern w:val="0"/>
                <w:sz w:val="24"/>
              </w:rPr>
            </w:pPr>
            <w:r>
              <w:rPr>
                <w:rFonts w:hint="eastAsia" w:ascii="仿宋_GB2312" w:hAnsi="宋体" w:eastAsia="仿宋_GB2312" w:cs="宋体"/>
                <w:kern w:val="0"/>
                <w:sz w:val="24"/>
              </w:rPr>
              <w:t>性别</w:t>
            </w: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55" w:lineRule="atLeast"/>
              <w:jc w:val="center"/>
              <w:rPr>
                <w:rFonts w:hint="eastAsia" w:ascii="仿宋_GB2312" w:hAnsi="宋体" w:eastAsia="仿宋_GB2312"/>
                <w:kern w:val="0"/>
                <w:sz w:val="24"/>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55" w:lineRule="atLeast"/>
              <w:jc w:val="center"/>
              <w:rPr>
                <w:rFonts w:hint="eastAsia" w:ascii="仿宋_GB2312" w:hAnsi="宋体" w:eastAsia="仿宋_GB2312" w:cs="宋体"/>
                <w:kern w:val="0"/>
                <w:sz w:val="24"/>
              </w:rPr>
            </w:pPr>
            <w:r>
              <w:rPr>
                <w:rFonts w:hint="eastAsia" w:ascii="仿宋_GB2312" w:hAnsi="宋体" w:eastAsia="仿宋_GB2312" w:cs="宋体"/>
                <w:kern w:val="0"/>
                <w:sz w:val="24"/>
              </w:rPr>
              <w:t>民族</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55" w:lineRule="atLeast"/>
              <w:jc w:val="center"/>
              <w:rPr>
                <w:rFonts w:hint="eastAsia" w:ascii="仿宋_GB2312" w:hAnsi="宋体" w:eastAsia="仿宋_GB2312"/>
                <w:kern w:val="0"/>
                <w:sz w:val="24"/>
              </w:rPr>
            </w:pPr>
          </w:p>
        </w:tc>
        <w:tc>
          <w:tcPr>
            <w:tcW w:w="199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p>
            <w:pPr>
              <w:widowControl/>
              <w:ind w:firstLine="516" w:firstLineChars="215"/>
              <w:rPr>
                <w:rFonts w:hint="eastAsia" w:ascii="仿宋_GB2312" w:hAnsi="宋体" w:eastAsia="仿宋_GB2312" w:cs="宋体"/>
                <w:kern w:val="0"/>
                <w:sz w:val="24"/>
              </w:rPr>
            </w:pPr>
            <w:r>
              <w:rPr>
                <w:rFonts w:hint="eastAsia" w:ascii="仿宋_GB2312" w:hAnsi="宋体" w:eastAsia="仿宋_GB2312" w:cs="宋体"/>
                <w:kern w:val="0"/>
                <w:sz w:val="24"/>
              </w:rPr>
              <w:t>照片</w:t>
            </w:r>
          </w:p>
          <w:p>
            <w:pPr>
              <w:widowControl/>
              <w:spacing w:line="255" w:lineRule="atLeast"/>
              <w:jc w:val="center"/>
              <w:rPr>
                <w:rFonts w:hint="eastAsia" w:ascii="仿宋_GB2312" w:hAnsi="宋体" w:eastAsia="仿宋_GB2312" w:cs="宋体"/>
                <w:kern w:val="0"/>
                <w:sz w:val="24"/>
              </w:rPr>
            </w:pPr>
            <w:r>
              <w:rPr>
                <w:rFonts w:hint="eastAsia" w:ascii="仿宋_GB2312" w:hAnsi="宋体" w:eastAsia="仿宋_GB2312" w:cs="宋体"/>
                <w:kern w:val="0"/>
                <w:sz w:val="24"/>
              </w:rPr>
              <w:t>（一寸彩色）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line="255" w:lineRule="atLeast"/>
              <w:jc w:val="center"/>
              <w:rPr>
                <w:rFonts w:hint="eastAsia" w:ascii="仿宋_GB2312" w:hAnsi="宋体" w:eastAsia="仿宋_GB2312" w:cs="宋体"/>
                <w:kern w:val="0"/>
                <w:sz w:val="24"/>
              </w:rPr>
            </w:pPr>
            <w:r>
              <w:rPr>
                <w:rFonts w:hint="eastAsia" w:ascii="仿宋_GB2312" w:hAnsi="宋体" w:eastAsia="仿宋_GB2312" w:cs="宋体"/>
                <w:kern w:val="0"/>
                <w:sz w:val="24"/>
              </w:rPr>
              <w:t>出生年月</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4"/>
              </w:rPr>
            </w:pP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4"/>
              </w:rPr>
            </w:pPr>
            <w:r>
              <w:rPr>
                <w:rFonts w:hint="eastAsia" w:ascii="仿宋_GB2312" w:hAnsi="宋体" w:eastAsia="仿宋_GB2312" w:cs="宋体"/>
                <w:kern w:val="0"/>
                <w:sz w:val="24"/>
              </w:rPr>
              <w:t>学历</w:t>
            </w: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4"/>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4"/>
              </w:rPr>
            </w:pPr>
            <w:r>
              <w:rPr>
                <w:rFonts w:hint="eastAsia" w:ascii="仿宋_GB2312" w:hAnsi="宋体" w:eastAsia="仿宋_GB2312" w:cs="宋体"/>
                <w:kern w:val="0"/>
                <w:sz w:val="24"/>
              </w:rPr>
              <w:t>专业</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kern w:val="0"/>
                <w:sz w:val="24"/>
              </w:rPr>
            </w:pPr>
          </w:p>
        </w:tc>
        <w:tc>
          <w:tcPr>
            <w:tcW w:w="199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line="255" w:lineRule="atLeast"/>
              <w:jc w:val="center"/>
              <w:rPr>
                <w:rFonts w:hint="eastAsia" w:ascii="仿宋_GB2312" w:hAnsi="宋体" w:eastAsia="仿宋_GB2312" w:cs="宋体"/>
                <w:kern w:val="0"/>
                <w:sz w:val="24"/>
              </w:rPr>
            </w:pPr>
            <w:r>
              <w:rPr>
                <w:rFonts w:hint="eastAsia" w:ascii="仿宋_GB2312" w:hAnsi="宋体" w:eastAsia="仿宋_GB2312" w:cs="宋体"/>
                <w:kern w:val="0"/>
                <w:sz w:val="24"/>
              </w:rPr>
              <w:t>身份证号码</w:t>
            </w:r>
          </w:p>
        </w:tc>
        <w:tc>
          <w:tcPr>
            <w:tcW w:w="363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4"/>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4"/>
              </w:rPr>
            </w:pPr>
            <w:r>
              <w:rPr>
                <w:rFonts w:hint="eastAsia" w:ascii="仿宋_GB2312" w:hAnsi="宋体" w:eastAsia="仿宋_GB2312" w:cs="宋体"/>
                <w:kern w:val="0"/>
                <w:sz w:val="24"/>
              </w:rPr>
              <w:t>专长</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kern w:val="0"/>
                <w:sz w:val="24"/>
              </w:rPr>
            </w:pPr>
          </w:p>
        </w:tc>
        <w:tc>
          <w:tcPr>
            <w:tcW w:w="199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退休前学校（单位）及职务</w:t>
            </w:r>
          </w:p>
        </w:tc>
        <w:tc>
          <w:tcPr>
            <w:tcW w:w="363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kern w:val="0"/>
                <w:sz w:val="24"/>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任教学段、学科</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kern w:val="0"/>
                <w:sz w:val="24"/>
              </w:rPr>
            </w:pPr>
          </w:p>
        </w:tc>
        <w:tc>
          <w:tcPr>
            <w:tcW w:w="199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政治面貌</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kern w:val="0"/>
                <w:sz w:val="24"/>
              </w:rPr>
            </w:pPr>
          </w:p>
        </w:tc>
        <w:tc>
          <w:tcPr>
            <w:tcW w:w="8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曾任</w:t>
            </w:r>
          </w:p>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职务</w:t>
            </w: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kern w:val="0"/>
                <w:sz w:val="24"/>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职称及聘任时间</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kern w:val="0"/>
                <w:sz w:val="24"/>
              </w:rPr>
            </w:pPr>
          </w:p>
        </w:tc>
        <w:tc>
          <w:tcPr>
            <w:tcW w:w="199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人才称号</w:t>
            </w:r>
          </w:p>
        </w:tc>
        <w:tc>
          <w:tcPr>
            <w:tcW w:w="8598" w:type="dxa"/>
            <w:gridSpan w:val="10"/>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特级教师(   )、省级教学名师(   )、省级学科教学带头人(   )</w:t>
            </w:r>
          </w:p>
          <w:p>
            <w:pPr>
              <w:widowControl/>
              <w:rPr>
                <w:rFonts w:hint="eastAsia" w:ascii="仿宋_GB2312" w:hAnsi="宋体" w:eastAsia="仿宋_GB2312" w:cs="宋体"/>
                <w:kern w:val="0"/>
                <w:sz w:val="24"/>
                <w:u w:val="single"/>
              </w:rPr>
            </w:pPr>
            <w:r>
              <w:rPr>
                <w:rFonts w:hint="eastAsia" w:ascii="仿宋_GB2312" w:hAnsi="宋体" w:eastAsia="仿宋_GB2312" w:cs="宋体"/>
                <w:kern w:val="0"/>
                <w:sz w:val="24"/>
              </w:rPr>
              <w:t>其他：</w:t>
            </w:r>
            <w:r>
              <w:rPr>
                <w:rFonts w:hint="eastAsia" w:ascii="仿宋_GB2312" w:hAnsi="宋体" w:eastAsia="仿宋_GB2312" w:cs="宋体"/>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54" w:type="dxa"/>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手  机</w:t>
            </w:r>
          </w:p>
        </w:tc>
        <w:tc>
          <w:tcPr>
            <w:tcW w:w="3188" w:type="dxa"/>
            <w:gridSpan w:val="3"/>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c>
          <w:tcPr>
            <w:tcW w:w="1586" w:type="dxa"/>
            <w:gridSpan w:val="2"/>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kern w:val="0"/>
                <w:sz w:val="24"/>
              </w:rPr>
            </w:pPr>
            <w:r>
              <w:rPr>
                <w:rFonts w:hint="eastAsia" w:ascii="仿宋_GB2312" w:hAnsi="宋体" w:eastAsia="仿宋_GB2312" w:cs="宋体"/>
                <w:kern w:val="0"/>
                <w:sz w:val="24"/>
              </w:rPr>
              <w:t>电子信箱</w:t>
            </w:r>
          </w:p>
        </w:tc>
        <w:tc>
          <w:tcPr>
            <w:tcW w:w="3824" w:type="dxa"/>
            <w:gridSpan w:val="5"/>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通讯地址</w:t>
            </w:r>
          </w:p>
        </w:tc>
        <w:tc>
          <w:tcPr>
            <w:tcW w:w="5194"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kern w:val="0"/>
                <w:sz w:val="24"/>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邮政编码</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554"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宋体"/>
                <w:kern w:val="0"/>
                <w:sz w:val="24"/>
              </w:rPr>
            </w:pPr>
            <w:r>
              <w:rPr>
                <w:rFonts w:hint="eastAsia" w:ascii="仿宋_GB2312" w:hAnsi="宋体" w:eastAsia="仿宋_GB2312" w:cs="宋体"/>
                <w:kern w:val="0"/>
                <w:sz w:val="24"/>
              </w:rPr>
              <w:t>意向学校</w:t>
            </w:r>
          </w:p>
        </w:tc>
        <w:tc>
          <w:tcPr>
            <w:tcW w:w="8598" w:type="dxa"/>
            <w:gridSpan w:val="10"/>
            <w:tcBorders>
              <w:top w:val="single" w:color="auto" w:sz="4" w:space="0"/>
              <w:left w:val="single" w:color="auto" w:sz="4" w:space="0"/>
              <w:bottom w:val="nil"/>
              <w:right w:val="single" w:color="auto" w:sz="4" w:space="0"/>
            </w:tcBorders>
            <w:noWrap w:val="0"/>
            <w:vAlign w:val="center"/>
          </w:tcPr>
          <w:p>
            <w:pPr>
              <w:widowControl/>
              <w:rPr>
                <w:rFonts w:hint="eastAsia" w:ascii="仿宋_GB2312" w:hAnsi="宋体" w:eastAsia="仿宋_GB2312"/>
                <w:kern w:val="0"/>
                <w:sz w:val="24"/>
              </w:rPr>
            </w:pPr>
            <w:r>
              <w:rPr>
                <w:rFonts w:hint="eastAsia" w:ascii="仿宋_GB2312" w:hAnsi="宋体" w:eastAsia="仿宋_GB2312"/>
                <w:kern w:val="0"/>
                <w:sz w:val="24"/>
              </w:rPr>
              <w:t>（填写具体学校，可填写一个或多个，也可填写“不限”）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554"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c>
          <w:tcPr>
            <w:tcW w:w="8598" w:type="dxa"/>
            <w:gridSpan w:val="10"/>
            <w:tcBorders>
              <w:top w:val="nil"/>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工作要求</w:t>
            </w:r>
          </w:p>
        </w:tc>
        <w:tc>
          <w:tcPr>
            <w:tcW w:w="8598" w:type="dxa"/>
            <w:gridSpan w:val="10"/>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kern w:val="0"/>
                <w:sz w:val="24"/>
                <w:u w:val="single"/>
              </w:rPr>
            </w:pPr>
            <w:r>
              <w:rPr>
                <w:rFonts w:hint="eastAsia" w:ascii="仿宋_GB2312" w:hAnsi="宋体" w:eastAsia="仿宋_GB2312"/>
                <w:kern w:val="0"/>
                <w:sz w:val="24"/>
              </w:rPr>
              <w:t>（填报：意向任教年级、教学工作量或管理岗位等）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5"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_GB2312" w:hAnsi="宋体" w:eastAsia="仿宋_GB2312" w:cs="宋体"/>
                <w:kern w:val="0"/>
                <w:sz w:val="24"/>
              </w:rPr>
            </w:pPr>
            <w:r>
              <w:rPr>
                <w:rFonts w:hint="eastAsia" w:ascii="仿宋_GB2312" w:hAnsi="宋体" w:eastAsia="仿宋_GB2312" w:cs="宋体"/>
                <w:kern w:val="0"/>
                <w:sz w:val="24"/>
              </w:rPr>
              <w:t>任教（工作）</w:t>
            </w:r>
          </w:p>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经历</w:t>
            </w:r>
          </w:p>
        </w:tc>
        <w:tc>
          <w:tcPr>
            <w:tcW w:w="8598" w:type="dxa"/>
            <w:gridSpan w:val="10"/>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所获主要荣誉与奖励</w:t>
            </w:r>
          </w:p>
        </w:tc>
        <w:tc>
          <w:tcPr>
            <w:tcW w:w="8598" w:type="dxa"/>
            <w:gridSpan w:val="10"/>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2"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退休前学校（单位）意见</w:t>
            </w:r>
          </w:p>
        </w:tc>
        <w:tc>
          <w:tcPr>
            <w:tcW w:w="8598" w:type="dxa"/>
            <w:gridSpan w:val="10"/>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kern w:val="0"/>
                <w:sz w:val="24"/>
              </w:rPr>
            </w:pPr>
          </w:p>
          <w:p>
            <w:pPr>
              <w:widowControl/>
              <w:rPr>
                <w:rFonts w:hint="eastAsia" w:ascii="仿宋_GB2312" w:hAnsi="宋体" w:eastAsia="仿宋_GB2312"/>
                <w:kern w:val="0"/>
                <w:sz w:val="24"/>
              </w:rPr>
            </w:pPr>
          </w:p>
          <w:p>
            <w:pPr>
              <w:widowControl/>
              <w:ind w:firstLine="1080" w:firstLineChars="450"/>
              <w:rPr>
                <w:rFonts w:hint="eastAsia" w:ascii="仿宋_GB2312" w:hAnsi="宋体" w:eastAsia="仿宋_GB2312"/>
                <w:kern w:val="0"/>
                <w:sz w:val="24"/>
              </w:rPr>
            </w:pPr>
            <w:r>
              <w:rPr>
                <w:rFonts w:hint="eastAsia" w:ascii="仿宋_GB2312" w:hAnsi="宋体" w:eastAsia="仿宋_GB2312"/>
                <w:kern w:val="0"/>
                <w:sz w:val="24"/>
              </w:rPr>
              <w:t>公章：             负责人（签名）：              年   月    日</w:t>
            </w:r>
          </w:p>
        </w:tc>
      </w:tr>
    </w:tbl>
    <w:p>
      <w:pPr>
        <w:pStyle w:val="6"/>
        <w:shd w:val="clear" w:color="auto" w:fill="FFFFFF"/>
        <w:jc w:val="center"/>
        <w:rPr>
          <w:rFonts w:hint="eastAsia" w:ascii="楷体" w:hAnsi="楷体" w:eastAsia="楷体" w:cs="楷体"/>
          <w:color w:val="555555"/>
          <w:sz w:val="32"/>
          <w:szCs w:val="32"/>
        </w:rPr>
      </w:pPr>
      <w:r>
        <w:rPr>
          <w:rFonts w:hint="eastAsia" w:ascii="楷体" w:hAnsi="楷体" w:eastAsia="楷体" w:cs="楷体"/>
          <w:color w:val="555555"/>
          <w:sz w:val="32"/>
          <w:szCs w:val="32"/>
        </w:rPr>
        <w:t>（20  -20  学年）</w:t>
      </w:r>
    </w:p>
    <w:p>
      <w:pPr>
        <w:pStyle w:val="6"/>
        <w:shd w:val="clear" w:color="auto" w:fill="FFFFFF"/>
        <w:rPr>
          <w:rFonts w:hint="eastAsia" w:ascii="黑体" w:hAnsi="黑体" w:eastAsia="黑体" w:cs="黑体"/>
          <w:color w:val="555555"/>
          <w:sz w:val="32"/>
          <w:szCs w:val="32"/>
        </w:rPr>
      </w:pPr>
      <w:r>
        <w:rPr>
          <w:rFonts w:hint="eastAsia" w:ascii="黑体" w:hAnsi="黑体" w:eastAsia="黑体" w:cs="黑体"/>
          <w:color w:val="555555"/>
          <w:sz w:val="32"/>
          <w:szCs w:val="32"/>
        </w:rPr>
        <w:t>附件3</w:t>
      </w:r>
    </w:p>
    <w:p>
      <w:pPr>
        <w:pStyle w:val="6"/>
        <w:shd w:val="clear" w:color="auto" w:fill="FFFFFF"/>
        <w:jc w:val="center"/>
        <w:rPr>
          <w:rFonts w:hint="eastAsia" w:ascii="方正小标宋简体" w:hAnsi="Calibri" w:eastAsia="方正小标宋简体" w:cs="黑体"/>
          <w:kern w:val="2"/>
          <w:sz w:val="44"/>
          <w:szCs w:val="44"/>
        </w:rPr>
      </w:pPr>
      <w:r>
        <w:rPr>
          <w:rFonts w:hint="eastAsia" w:ascii="方正小标宋简体" w:hAnsi="Calibri" w:eastAsia="方正小标宋简体" w:cs="黑体"/>
          <w:kern w:val="2"/>
          <w:sz w:val="44"/>
          <w:szCs w:val="44"/>
        </w:rPr>
        <w:t>银发教师教学服务劳务合同（样本）</w:t>
      </w:r>
    </w:p>
    <w:p>
      <w:pPr>
        <w:spacing w:line="560" w:lineRule="exact"/>
        <w:rPr>
          <w:rFonts w:ascii="仿宋_GB2312" w:hAnsi="宋体" w:eastAsia="仿宋_GB2312"/>
          <w:sz w:val="32"/>
          <w:szCs w:val="32"/>
        </w:rPr>
      </w:pPr>
    </w:p>
    <w:p>
      <w:pPr>
        <w:spacing w:line="540" w:lineRule="exact"/>
        <w:rPr>
          <w:rFonts w:ascii="仿宋_GB2312" w:hAnsi="宋体" w:eastAsia="仿宋_GB2312"/>
          <w:sz w:val="28"/>
          <w:szCs w:val="28"/>
        </w:rPr>
      </w:pPr>
      <w:r>
        <w:rPr>
          <w:rFonts w:hint="eastAsia" w:ascii="仿宋_GB2312" w:hAnsi="宋体" w:eastAsia="仿宋_GB2312"/>
          <w:sz w:val="32"/>
          <w:szCs w:val="32"/>
        </w:rPr>
        <w:t xml:space="preserve">甲 方（聘用学校）： </w:t>
      </w:r>
    </w:p>
    <w:p>
      <w:pPr>
        <w:spacing w:line="540" w:lineRule="exact"/>
        <w:rPr>
          <w:rFonts w:ascii="仿宋_GB2312" w:hAnsi="宋体" w:eastAsia="仿宋_GB2312"/>
          <w:sz w:val="32"/>
          <w:szCs w:val="32"/>
          <w:u w:val="single"/>
        </w:rPr>
      </w:pPr>
      <w:r>
        <w:rPr>
          <w:rFonts w:hint="eastAsia" w:ascii="仿宋_GB2312" w:hAnsi="宋体" w:eastAsia="仿宋_GB2312"/>
          <w:sz w:val="32"/>
          <w:szCs w:val="32"/>
        </w:rPr>
        <w:t xml:space="preserve">乙 方（银发教师）：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根据城厢区教育局、城厢区财政局、城厢区人力资源和社会保障局联合下发的《</w:t>
      </w:r>
      <w:r>
        <w:rPr>
          <w:rFonts w:hint="eastAsia" w:ascii="仿宋" w:hAnsi="仿宋" w:eastAsia="仿宋" w:cs="宋体"/>
          <w:kern w:val="0"/>
          <w:sz w:val="32"/>
          <w:szCs w:val="32"/>
        </w:rPr>
        <w:t>城厢区</w:t>
      </w:r>
      <w:r>
        <w:rPr>
          <w:rFonts w:ascii="仿宋" w:hAnsi="仿宋" w:eastAsia="仿宋" w:cs="宋体"/>
          <w:kern w:val="0"/>
          <w:sz w:val="32"/>
          <w:szCs w:val="32"/>
        </w:rPr>
        <w:t>银发教师教学</w:t>
      </w:r>
      <w:r>
        <w:rPr>
          <w:rFonts w:hint="eastAsia" w:ascii="仿宋" w:hAnsi="仿宋" w:eastAsia="仿宋" w:cs="宋体"/>
          <w:kern w:val="0"/>
          <w:sz w:val="32"/>
          <w:szCs w:val="32"/>
        </w:rPr>
        <w:t>计划</w:t>
      </w:r>
      <w:r>
        <w:rPr>
          <w:rFonts w:ascii="仿宋" w:hAnsi="仿宋" w:eastAsia="仿宋" w:cs="宋体"/>
          <w:kern w:val="0"/>
          <w:sz w:val="32"/>
          <w:szCs w:val="32"/>
        </w:rPr>
        <w:t>实施</w:t>
      </w:r>
      <w:r>
        <w:rPr>
          <w:rFonts w:hint="eastAsia" w:ascii="仿宋" w:hAnsi="仿宋" w:eastAsia="仿宋" w:cs="宋体"/>
          <w:kern w:val="0"/>
          <w:sz w:val="32"/>
          <w:szCs w:val="32"/>
        </w:rPr>
        <w:t>方案</w:t>
      </w:r>
      <w:r>
        <w:rPr>
          <w:rFonts w:hint="eastAsia" w:ascii="仿宋_GB2312" w:eastAsia="仿宋_GB2312"/>
          <w:sz w:val="32"/>
          <w:szCs w:val="32"/>
        </w:rPr>
        <w:t>》（莆城教〔2020〕  号）精神，加强教师队伍建设，充分利用退休教师优质资源，提高教育质量，甲乙双方根据前述文件精神及《中华人民共和国民法总则》、《中华人民共和国合同法》等有关规定，甲乙双方经平等协商一致，自愿签订本劳务合同，共同遵守本合同所列条款。</w:t>
      </w:r>
    </w:p>
    <w:p>
      <w:pPr>
        <w:adjustRightInd w:val="0"/>
        <w:snapToGrid w:val="0"/>
        <w:spacing w:line="54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第一条 聘用期限</w:t>
      </w:r>
    </w:p>
    <w:p>
      <w:pPr>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聘用期限为</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月，自</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日起至</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日止。</w:t>
      </w:r>
    </w:p>
    <w:p>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乙方服务期间不涉及个人现有身份、职称、社保、退休待遇、户籍等的变更。甲方不承担乙方的职称评定、社保缴交等事项。</w:t>
      </w:r>
    </w:p>
    <w:p>
      <w:pPr>
        <w:adjustRightInd w:val="0"/>
        <w:snapToGrid w:val="0"/>
        <w:spacing w:line="54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第二条 聘用岗位、地点及服务方式</w:t>
      </w:r>
    </w:p>
    <w:p>
      <w:pPr>
        <w:spacing w:line="540" w:lineRule="exact"/>
        <w:ind w:firstLine="640" w:firstLineChars="200"/>
        <w:rPr>
          <w:rFonts w:ascii="仿宋_GB2312" w:eastAsia="仿宋_GB2312"/>
          <w:sz w:val="32"/>
          <w:szCs w:val="32"/>
          <w:u w:val="single"/>
        </w:rPr>
      </w:pPr>
      <w:r>
        <w:rPr>
          <w:rFonts w:hint="eastAsia" w:ascii="仿宋_GB2312" w:eastAsia="仿宋_GB2312"/>
          <w:sz w:val="32"/>
          <w:szCs w:val="32"/>
        </w:rPr>
        <w:t>甲方聘用乙方从事</w:t>
      </w:r>
      <w:r>
        <w:rPr>
          <w:rFonts w:hint="eastAsia" w:ascii="仿宋_GB2312" w:eastAsia="仿宋_GB2312"/>
          <w:sz w:val="32"/>
          <w:szCs w:val="32"/>
          <w:u w:val="single"/>
        </w:rPr>
        <w:t xml:space="preserve">                 </w:t>
      </w:r>
      <w:r>
        <w:rPr>
          <w:rFonts w:hint="eastAsia" w:ascii="仿宋_GB2312" w:eastAsia="仿宋_GB2312"/>
          <w:sz w:val="32"/>
          <w:szCs w:val="32"/>
        </w:rPr>
        <w:t>岗位，工作地点为</w:t>
      </w:r>
      <w:r>
        <w:rPr>
          <w:rFonts w:hint="eastAsia" w:ascii="仿宋_GB2312" w:eastAsia="仿宋_GB2312"/>
          <w:sz w:val="32"/>
          <w:szCs w:val="32"/>
          <w:u w:val="single"/>
        </w:rPr>
        <w:t xml:space="preserve">                                       </w:t>
      </w:r>
      <w:r>
        <w:rPr>
          <w:rFonts w:hint="eastAsia" w:ascii="仿宋_GB2312" w:eastAsia="仿宋_GB2312"/>
          <w:sz w:val="32"/>
          <w:szCs w:val="32"/>
        </w:rPr>
        <w:t>，甲方有权根据实际教学需求调整乙方工作地点。乙方的具体服务方式为：</w:t>
      </w:r>
      <w:r>
        <w:rPr>
          <w:rFonts w:hint="eastAsia" w:ascii="仿宋_GB2312" w:eastAsia="仿宋_GB2312"/>
          <w:sz w:val="32"/>
          <w:szCs w:val="32"/>
          <w:u w:val="single"/>
        </w:rPr>
        <w:t xml:space="preserve">                                                </w:t>
      </w:r>
    </w:p>
    <w:p>
      <w:pPr>
        <w:spacing w:line="540" w:lineRule="exact"/>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w:t>
      </w:r>
    </w:p>
    <w:p>
      <w:pPr>
        <w:adjustRightInd w:val="0"/>
        <w:snapToGrid w:val="0"/>
        <w:spacing w:line="540" w:lineRule="exact"/>
        <w:ind w:firstLine="640" w:firstLineChars="200"/>
        <w:jc w:val="left"/>
        <w:rPr>
          <w:rFonts w:hint="eastAsia" w:ascii="黑体" w:hAnsi="黑体" w:eastAsia="黑体" w:cs="黑体"/>
          <w:bCs/>
          <w:sz w:val="32"/>
          <w:szCs w:val="32"/>
        </w:rPr>
      </w:pPr>
    </w:p>
    <w:p>
      <w:pPr>
        <w:adjustRightInd w:val="0"/>
        <w:snapToGrid w:val="0"/>
        <w:spacing w:line="54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第三条 劳务报酬</w:t>
      </w:r>
    </w:p>
    <w:p>
      <w:pPr>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乙方劳务报酬为税后每月</w:t>
      </w:r>
      <w:r>
        <w:rPr>
          <w:rFonts w:hint="eastAsia" w:ascii="仿宋_GB2312" w:eastAsia="仿宋_GB2312"/>
          <w:sz w:val="32"/>
          <w:szCs w:val="32"/>
          <w:u w:val="single"/>
        </w:rPr>
        <w:t xml:space="preserve">        </w:t>
      </w:r>
      <w:r>
        <w:rPr>
          <w:rFonts w:hint="eastAsia" w:ascii="仿宋_GB2312" w:eastAsia="仿宋_GB2312"/>
          <w:sz w:val="32"/>
          <w:szCs w:val="32"/>
        </w:rPr>
        <w:t>元，甲方的支付时间为：</w:t>
      </w:r>
      <w:r>
        <w:rPr>
          <w:rFonts w:hint="eastAsia" w:ascii="仿宋_GB2312" w:eastAsia="仿宋_GB2312"/>
          <w:sz w:val="32"/>
          <w:szCs w:val="32"/>
          <w:u w:val="single"/>
        </w:rPr>
        <w:t xml:space="preserve">            </w:t>
      </w:r>
      <w:r>
        <w:rPr>
          <w:rFonts w:hint="eastAsia" w:ascii="仿宋_GB2312" w:eastAsia="仿宋_GB2312"/>
          <w:sz w:val="32"/>
          <w:szCs w:val="32"/>
        </w:rPr>
        <w:t>。每学年支付不超过</w:t>
      </w:r>
      <w:r>
        <w:rPr>
          <w:rFonts w:hint="eastAsia" w:ascii="仿宋_GB2312" w:eastAsia="仿宋_GB2312"/>
          <w:sz w:val="32"/>
          <w:szCs w:val="32"/>
          <w:u w:val="single"/>
        </w:rPr>
        <w:t xml:space="preserve">    </w:t>
      </w:r>
      <w:r>
        <w:rPr>
          <w:rFonts w:hint="eastAsia" w:ascii="仿宋_GB2312" w:eastAsia="仿宋_GB2312"/>
          <w:sz w:val="32"/>
          <w:szCs w:val="32"/>
        </w:rPr>
        <w:t>个月。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乙方因教学工作需要并受甲方安排发生的办公、交通差旅、会议、培训等费用，可参照甲方在职教师有关经费开支标准列支。</w:t>
      </w:r>
    </w:p>
    <w:p>
      <w:pPr>
        <w:adjustRightInd w:val="0"/>
        <w:snapToGrid w:val="0"/>
        <w:spacing w:line="54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第四条 甲方权利义务</w:t>
      </w:r>
    </w:p>
    <w:p>
      <w:pPr>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1.甲方应向乙方提供符合规定的办公条件，提供符合劳动法要求的工作环境；</w:t>
      </w:r>
    </w:p>
    <w:p>
      <w:pPr>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2.甲方有权要求乙方提供其符合</w:t>
      </w:r>
      <w:r>
        <w:rPr>
          <w:rFonts w:hint="eastAsia" w:ascii="仿宋" w:hAnsi="仿宋" w:eastAsia="仿宋" w:cs="宋体"/>
          <w:kern w:val="0"/>
          <w:sz w:val="32"/>
          <w:szCs w:val="32"/>
        </w:rPr>
        <w:t>城厢区</w:t>
      </w:r>
      <w:r>
        <w:rPr>
          <w:rFonts w:ascii="仿宋" w:hAnsi="仿宋" w:eastAsia="仿宋" w:cs="宋体"/>
          <w:kern w:val="0"/>
          <w:sz w:val="32"/>
          <w:szCs w:val="32"/>
        </w:rPr>
        <w:t>银发教师教学</w:t>
      </w:r>
      <w:r>
        <w:rPr>
          <w:rFonts w:hint="eastAsia" w:ascii="仿宋" w:hAnsi="仿宋" w:eastAsia="仿宋" w:cs="宋体"/>
          <w:kern w:val="0"/>
          <w:sz w:val="32"/>
          <w:szCs w:val="32"/>
        </w:rPr>
        <w:t>计划</w:t>
      </w:r>
      <w:r>
        <w:rPr>
          <w:rFonts w:ascii="仿宋" w:hAnsi="仿宋" w:eastAsia="仿宋" w:cs="宋体"/>
          <w:kern w:val="0"/>
          <w:sz w:val="32"/>
          <w:szCs w:val="32"/>
        </w:rPr>
        <w:t>实施</w:t>
      </w:r>
      <w:r>
        <w:rPr>
          <w:rFonts w:hint="eastAsia" w:ascii="仿宋" w:hAnsi="仿宋" w:eastAsia="仿宋" w:cs="宋体"/>
          <w:kern w:val="0"/>
          <w:sz w:val="32"/>
          <w:szCs w:val="32"/>
        </w:rPr>
        <w:t>方案</w:t>
      </w:r>
      <w:r>
        <w:rPr>
          <w:rFonts w:hint="eastAsia" w:ascii="仿宋_GB2312" w:eastAsia="仿宋_GB2312"/>
          <w:sz w:val="32"/>
          <w:szCs w:val="32"/>
        </w:rPr>
        <w:t>》（莆城教〔2020〕59号）规定的证明材料；</w:t>
      </w:r>
    </w:p>
    <w:p>
      <w:pPr>
        <w:adjustRightInd w:val="0"/>
        <w:snapToGrid w:val="0"/>
        <w:spacing w:line="540" w:lineRule="exact"/>
        <w:ind w:firstLine="640" w:firstLineChars="20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.甲方应根据需要对乙方进行业务技术等方面的教育和培训。</w:t>
      </w:r>
    </w:p>
    <w:p>
      <w:pPr>
        <w:adjustRightInd w:val="0"/>
        <w:snapToGrid w:val="0"/>
        <w:spacing w:line="54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第五条 乙方权利义务</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1.乙方应自觉服从甲方各项工作安排及内部管理制度，并遵守甲方制定的“银发教师”考核管理制度；</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乙方应按照“需求为本、发挥专长”的原则，根据甲方需求和自身专业特长开展以课堂教学为主、适当兼顾指导教学的教学活动，发挥示范和辐射作用，缓解学校优秀师资力量不足等矛盾，带动提升学校教育教学和管理水平；</w:t>
      </w:r>
    </w:p>
    <w:p>
      <w:pPr>
        <w:pStyle w:val="3"/>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3.乙方因事或生病需要请假，若请假天数少于30天的，由甲方按照学校管理制度审核，并妥善安排教学,甲方应按照实际教学工作量支付相应报酬；若请假天数超过30天的，乙方应提前15天以书面形式报甲方审批。乙方请假期间，甲方无需按本合同约定向乙方支付相应报酬，待乙方经甲方同意返回工作后，甲方继续按本合同的约定履行相关权利义务。乙方未按本条约定请假的，视为旷工。</w:t>
      </w:r>
    </w:p>
    <w:p>
      <w:pPr>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4.乙方应积极参加甲方组织的培训，为甲方提供优质的教学服务。</w:t>
      </w:r>
    </w:p>
    <w:p>
      <w:pPr>
        <w:adjustRightInd w:val="0"/>
        <w:snapToGrid w:val="0"/>
        <w:spacing w:line="540" w:lineRule="exact"/>
        <w:ind w:firstLine="640" w:firstLineChars="200"/>
        <w:jc w:val="left"/>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乙方应提供受聘前近3个月内的体检报告。若乙方健康状况发生变化，无法继续履行本合同，应提前30天以书面形式通知甲方；确因突发性原因无法提前30天通知甲方的，应向甲方提供二级甲（含）以上医院出具的证明材料。</w:t>
      </w:r>
    </w:p>
    <w:p>
      <w:pPr>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6.乙方只能受聘于本合同约定的岗位或按甲方要求调整的岗位，不得同时在多个学校兼职受聘。</w:t>
      </w:r>
    </w:p>
    <w:p>
      <w:pPr>
        <w:adjustRightInd w:val="0"/>
        <w:snapToGrid w:val="0"/>
        <w:spacing w:line="54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第六条 合同的终止和解除</w:t>
      </w:r>
    </w:p>
    <w:p>
      <w:pPr>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1.甲、乙双方协商一致，终止或解除本合同；</w:t>
      </w:r>
    </w:p>
    <w:p>
      <w:pPr>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2.出现以下情况的，本合同终止或解除：</w:t>
      </w:r>
    </w:p>
    <w:p>
      <w:pPr>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(1)约定的服务期满，本合同即行终止；</w:t>
      </w:r>
    </w:p>
    <w:p>
      <w:pPr>
        <w:tabs>
          <w:tab w:val="left" w:pos="1200"/>
        </w:tabs>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(2)省、市或国家有关部门出台政策，导致合同无法继续履行的，双方应当解除本合同；</w:t>
      </w:r>
    </w:p>
    <w:p>
      <w:pPr>
        <w:tabs>
          <w:tab w:val="left" w:pos="1200"/>
        </w:tabs>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3.乙方如有下列情形之一的，甲方有权单方解除本合同：</w:t>
      </w:r>
    </w:p>
    <w:p>
      <w:pPr>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(1)不能胜任甲方安排的工作，经调整岗位后仍无法胜任的；</w:t>
      </w:r>
    </w:p>
    <w:p>
      <w:pPr>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(2)不服从甲方的调岗及工作安排的；</w:t>
      </w:r>
    </w:p>
    <w:p>
      <w:pPr>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(3)经考核不合格的；</w:t>
      </w:r>
    </w:p>
    <w:p>
      <w:pPr>
        <w:tabs>
          <w:tab w:val="left" w:pos="1200"/>
        </w:tabs>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(4)严重违反甲方内部管理制度、</w:t>
      </w:r>
      <w:r>
        <w:rPr>
          <w:rFonts w:hint="eastAsia" w:ascii="仿宋_GB2312" w:hAnsi="宋体" w:eastAsia="仿宋_GB2312"/>
          <w:sz w:val="32"/>
          <w:szCs w:val="32"/>
        </w:rPr>
        <w:t>“银发教师”考核管理制度或未按合同的约定履行义务</w:t>
      </w:r>
      <w:r>
        <w:rPr>
          <w:rFonts w:hint="eastAsia" w:ascii="仿宋_GB2312" w:eastAsia="仿宋_GB2312"/>
          <w:sz w:val="32"/>
          <w:szCs w:val="32"/>
        </w:rPr>
        <w:t>的；</w:t>
      </w:r>
    </w:p>
    <w:p>
      <w:pPr>
        <w:tabs>
          <w:tab w:val="left" w:pos="1200"/>
        </w:tabs>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(5)发生教师资格被吊销、注销等不再具备教学资质的情形；</w:t>
      </w:r>
    </w:p>
    <w:p>
      <w:pPr>
        <w:tabs>
          <w:tab w:val="left" w:pos="1200"/>
        </w:tabs>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(6)严重失职、营私舞弊，给甲方利益造成重大损害的；</w:t>
      </w:r>
    </w:p>
    <w:p>
      <w:pPr>
        <w:tabs>
          <w:tab w:val="left" w:pos="1200"/>
        </w:tabs>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(7)被依法追究刑事责任的；</w:t>
      </w:r>
    </w:p>
    <w:p>
      <w:pPr>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(8)被查实向甲方提供虚假个人资料、相关证明，被发现或证明不符合甲方聘用条件和要求的；</w:t>
      </w:r>
    </w:p>
    <w:p>
      <w:pPr>
        <w:tabs>
          <w:tab w:val="left" w:pos="1200"/>
        </w:tabs>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(9)向甲方隐瞒重大疾病史及其他重要信息的；</w:t>
      </w:r>
    </w:p>
    <w:p>
      <w:pPr>
        <w:tabs>
          <w:tab w:val="left" w:pos="1200"/>
        </w:tabs>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(10)因乙方出现身体等原因不适合继续教学的；</w:t>
      </w:r>
    </w:p>
    <w:p>
      <w:pPr>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(11)因乙方个人原因对甲方工作造成严重影响的其他情形。</w:t>
      </w:r>
    </w:p>
    <w:p>
      <w:pPr>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4.甲方有下列情形之一的，乙方有权单方解除本合同：</w:t>
      </w:r>
    </w:p>
    <w:p>
      <w:pPr>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(1)未及时足额支付劳务报酬的，但有特殊情况的除外；</w:t>
      </w:r>
    </w:p>
    <w:p>
      <w:pPr>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(2)甲方以暴力、威胁或非法限制人身自由的手段强迫乙方工作的。</w:t>
      </w:r>
    </w:p>
    <w:p>
      <w:pPr>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5.基于以上任何原因使合同终止或解除后，甲方均无需向乙方支付任何经济补偿；乙方应在5个工作日内将有关工作或者物品向甲方移交完毕，并附书面说明，如因乙方怠于移交给甲方造成损失的，乙方应予赔偿。</w:t>
      </w:r>
    </w:p>
    <w:p>
      <w:pPr>
        <w:adjustRightInd w:val="0"/>
        <w:snapToGrid w:val="0"/>
        <w:spacing w:line="54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第七条 伤病及意外伤害事件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1.乙方因工作原因、因病因伤发生的医疗费用，甲方不承担相应费用，乙方应按原有社保关系办理。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2.甲方应按</w:t>
      </w:r>
      <w:r>
        <w:rPr>
          <w:rFonts w:hint="eastAsia" w:ascii="仿宋_GB2312" w:eastAsia="仿宋_GB2312"/>
          <w:sz w:val="32"/>
          <w:szCs w:val="32"/>
          <w:u w:val="single"/>
        </w:rPr>
        <w:t xml:space="preserve">     </w:t>
      </w:r>
      <w:r>
        <w:rPr>
          <w:rFonts w:hint="eastAsia" w:ascii="仿宋_GB2312" w:eastAsia="仿宋_GB2312"/>
          <w:sz w:val="32"/>
          <w:szCs w:val="32"/>
        </w:rPr>
        <w:t>元/年的标准为乙方购买意外伤害保险。鉴于双方不属于劳动合同关系，且甲方无需为乙方缴交社保，乙方不得向甲方主张任何工伤赔偿。若乙方在提供劳务过程中遭受意外伤害，则根据保险公司相关规定办理，甲方仅根据保险合同协助办理理赔及提供其他必要协助，但甲方不承担乙方遭受意外伤害的责任及相关费用的赔偿、补偿。</w:t>
      </w:r>
    </w:p>
    <w:p>
      <w:pPr>
        <w:adjustRightInd w:val="0"/>
        <w:snapToGrid w:val="0"/>
        <w:spacing w:line="54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第八条 其他医疗费用</w:t>
      </w:r>
    </w:p>
    <w:p>
      <w:pPr>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合同履行期间，乙方患病或遭受非提供劳务过程中的意外伤害的，符合医保有关规定的，按照医保有关规定执行；不符合医保规定的，乙方自行负担；甲方不承担乙方治疗期间的相关费用，包括但不限于：医药费、停工留薪期工资、医疗补助费等。</w:t>
      </w:r>
    </w:p>
    <w:p>
      <w:pPr>
        <w:adjustRightInd w:val="0"/>
        <w:snapToGrid w:val="0"/>
        <w:spacing w:line="54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第九条 其他约定事项</w:t>
      </w:r>
    </w:p>
    <w:p>
      <w:pPr>
        <w:spacing w:line="540" w:lineRule="exact"/>
        <w:ind w:left="1" w:firstLine="640" w:firstLineChars="200"/>
        <w:rPr>
          <w:rFonts w:ascii="仿宋_GB2312" w:hAnsi="宋体" w:eastAsia="仿宋_GB2312"/>
          <w:sz w:val="32"/>
          <w:szCs w:val="32"/>
          <w:u w:val="single"/>
        </w:rPr>
      </w:pPr>
      <w:r>
        <w:rPr>
          <w:rFonts w:hint="eastAsia" w:ascii="仿宋_GB2312" w:hAnsi="宋体" w:eastAsia="仿宋_GB2312"/>
          <w:sz w:val="32"/>
          <w:szCs w:val="32"/>
          <w:u w:val="single"/>
        </w:rPr>
        <w:t xml:space="preserve">                                                </w:t>
      </w:r>
    </w:p>
    <w:p>
      <w:pPr>
        <w:spacing w:line="540" w:lineRule="exact"/>
        <w:ind w:left="1" w:hanging="1"/>
        <w:rPr>
          <w:rFonts w:ascii="仿宋_GB2312" w:hAnsi="宋体" w:eastAsia="仿宋_GB2312"/>
          <w:sz w:val="32"/>
          <w:szCs w:val="32"/>
          <w:u w:val="single"/>
        </w:rPr>
      </w:pPr>
      <w:r>
        <w:rPr>
          <w:rFonts w:hint="eastAsia" w:ascii="仿宋_GB2312" w:hAnsi="宋体" w:eastAsia="仿宋_GB2312"/>
          <w:sz w:val="32"/>
          <w:szCs w:val="32"/>
          <w:u w:val="single"/>
        </w:rPr>
        <w:t xml:space="preserve">                                                    </w:t>
      </w:r>
    </w:p>
    <w:p>
      <w:pPr>
        <w:spacing w:line="540" w:lineRule="exact"/>
        <w:ind w:left="1" w:hanging="1"/>
        <w:rPr>
          <w:rFonts w:ascii="仿宋_GB2312" w:hAnsi="宋体" w:eastAsia="仿宋_GB2312"/>
          <w:sz w:val="32"/>
          <w:szCs w:val="32"/>
          <w:u w:val="single"/>
        </w:rPr>
      </w:pPr>
      <w:r>
        <w:rPr>
          <w:rFonts w:hint="eastAsia" w:ascii="仿宋_GB2312" w:hAnsi="宋体" w:eastAsia="仿宋_GB2312"/>
          <w:sz w:val="32"/>
          <w:szCs w:val="32"/>
          <w:u w:val="single"/>
        </w:rPr>
        <w:t xml:space="preserve">                                                    </w:t>
      </w:r>
    </w:p>
    <w:p>
      <w:pPr>
        <w:adjustRightInd w:val="0"/>
        <w:snapToGrid w:val="0"/>
        <w:spacing w:line="54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第十条 纠纷处理方式</w:t>
      </w:r>
    </w:p>
    <w:p>
      <w:pPr>
        <w:spacing w:line="540" w:lineRule="exact"/>
        <w:ind w:left="1" w:firstLine="640" w:firstLineChars="200"/>
        <w:rPr>
          <w:rFonts w:ascii="仿宋_GB2312" w:hAnsi="宋体" w:eastAsia="仿宋_GB2312"/>
          <w:sz w:val="32"/>
          <w:szCs w:val="32"/>
        </w:rPr>
      </w:pPr>
      <w:r>
        <w:rPr>
          <w:rFonts w:hint="eastAsia" w:ascii="仿宋_GB2312" w:hAnsi="宋体" w:eastAsia="仿宋_GB2312"/>
          <w:sz w:val="32"/>
          <w:szCs w:val="32"/>
        </w:rPr>
        <w:t>甲、乙任何一方的违约行为致使本合同无法履行的，应协商解决，或提请上级主管部门调解；调解不成的，任何一方可向甲方所在地有管辖权的人民法院提起诉讼。</w:t>
      </w:r>
    </w:p>
    <w:p>
      <w:pPr>
        <w:adjustRightInd w:val="0"/>
        <w:snapToGrid w:val="0"/>
        <w:spacing w:line="54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第十一条 其他</w:t>
      </w:r>
    </w:p>
    <w:p>
      <w:pPr>
        <w:spacing w:line="540" w:lineRule="exact"/>
        <w:ind w:left="1" w:firstLine="640" w:firstLineChars="200"/>
        <w:rPr>
          <w:rFonts w:ascii="仿宋_GB2312" w:eastAsia="仿宋_GB2312"/>
          <w:sz w:val="32"/>
          <w:szCs w:val="32"/>
        </w:rPr>
      </w:pPr>
      <w:r>
        <w:rPr>
          <w:rFonts w:hint="eastAsia" w:ascii="仿宋_GB2312" w:eastAsia="仿宋_GB2312"/>
          <w:sz w:val="32"/>
          <w:szCs w:val="32"/>
        </w:rPr>
        <w:t>本合同一式两份，由双方签字盖章后生效，并应根据甲方所属教育行政主管部门要求办理备案。甲乙双方各执一份，具有同等法律效力。</w:t>
      </w:r>
    </w:p>
    <w:p>
      <w:pPr>
        <w:spacing w:line="540" w:lineRule="exact"/>
        <w:ind w:left="1" w:firstLine="640" w:firstLineChars="200"/>
        <w:rPr>
          <w:rFonts w:ascii="仿宋_GB2312" w:eastAsia="仿宋_GB2312"/>
          <w:sz w:val="32"/>
          <w:szCs w:val="32"/>
        </w:rPr>
      </w:pPr>
      <w:r>
        <w:rPr>
          <w:rFonts w:hint="eastAsia" w:ascii="仿宋_GB2312" w:eastAsia="仿宋_GB2312"/>
          <w:sz w:val="32"/>
          <w:szCs w:val="32"/>
        </w:rPr>
        <w:t>（以下无正文）</w:t>
      </w: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ind w:left="1" w:firstLine="640" w:firstLineChars="200"/>
        <w:rPr>
          <w:rFonts w:hint="eastAsia" w:ascii="仿宋_GB2312" w:hAnsi="宋体" w:eastAsia="仿宋_GB2312"/>
          <w:sz w:val="32"/>
          <w:szCs w:val="32"/>
        </w:rPr>
      </w:pPr>
      <w:r>
        <w:rPr>
          <w:rFonts w:hint="eastAsia" w:ascii="仿宋_GB2312" w:hAnsi="宋体" w:eastAsia="仿宋_GB2312"/>
          <w:sz w:val="32"/>
          <w:szCs w:val="32"/>
        </w:rPr>
        <w:t>甲方（公章）：                  乙方（签章）：</w:t>
      </w:r>
    </w:p>
    <w:p>
      <w:pPr>
        <w:spacing w:line="540" w:lineRule="exact"/>
        <w:ind w:left="1"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法人代表（签章）：                                   </w:t>
      </w:r>
    </w:p>
    <w:p>
      <w:pPr>
        <w:spacing w:line="540" w:lineRule="exact"/>
        <w:ind w:left="1" w:firstLine="640" w:firstLineChars="200"/>
        <w:rPr>
          <w:rFonts w:hint="eastAsia" w:ascii="仿宋_GB2312" w:hAnsi="宋体" w:eastAsia="仿宋_GB2312"/>
          <w:sz w:val="32"/>
          <w:szCs w:val="32"/>
        </w:rPr>
      </w:pPr>
      <w:r>
        <w:rPr>
          <w:rFonts w:hint="eastAsia" w:ascii="仿宋_GB2312" w:hAnsi="宋体" w:eastAsia="仿宋_GB2312"/>
          <w:sz w:val="32"/>
          <w:szCs w:val="32"/>
        </w:rPr>
        <w:t>日期：   年   月    日         日期：   年   月   日</w:t>
      </w:r>
    </w:p>
    <w:p>
      <w:pPr>
        <w:pStyle w:val="6"/>
        <w:shd w:val="clear" w:color="auto" w:fill="FFFFFF"/>
        <w:ind w:left="2399" w:leftChars="228" w:hanging="1920" w:hangingChars="800"/>
        <w:rPr>
          <w:rFonts w:hint="eastAsia" w:ascii="仿宋_GB2312" w:eastAsia="仿宋_GB2312"/>
          <w:szCs w:val="22"/>
        </w:rPr>
        <w:sectPr>
          <w:pgSz w:w="11906" w:h="16838" w:orient="landscape"/>
          <w:pgMar w:top="1440" w:right="1576" w:bottom="1440" w:left="1576" w:header="851" w:footer="992" w:gutter="0"/>
          <w:pgNumType w:fmt="numberInDash"/>
          <w:cols w:space="720" w:num="1"/>
          <w:docGrid w:type="lines" w:linePitch="312" w:charSpace="0"/>
        </w:sectPr>
      </w:pPr>
    </w:p>
    <w:p>
      <w:pPr>
        <w:pStyle w:val="6"/>
        <w:shd w:val="clear" w:color="auto" w:fill="FFFFFF"/>
        <w:rPr>
          <w:rFonts w:hint="eastAsia" w:ascii="黑体" w:hAnsi="黑体" w:eastAsia="黑体" w:cs="黑体"/>
          <w:color w:val="555555"/>
          <w:sz w:val="32"/>
          <w:szCs w:val="32"/>
        </w:rPr>
      </w:pPr>
      <w:r>
        <w:rPr>
          <w:rFonts w:hint="eastAsia" w:ascii="黑体" w:hAnsi="黑体" w:eastAsia="黑体" w:cs="黑体"/>
          <w:color w:val="555555"/>
          <w:sz w:val="32"/>
          <w:szCs w:val="32"/>
        </w:rPr>
        <w:t>附件4</w:t>
      </w:r>
    </w:p>
    <w:p>
      <w:pPr>
        <w:pStyle w:val="6"/>
        <w:shd w:val="clear" w:color="auto" w:fill="FFFFFF"/>
        <w:jc w:val="center"/>
        <w:rPr>
          <w:rFonts w:hint="eastAsia" w:ascii="方正小标宋简体" w:hAnsi="Calibri" w:eastAsia="方正小标宋简体" w:cs="黑体"/>
          <w:kern w:val="2"/>
          <w:sz w:val="44"/>
          <w:szCs w:val="44"/>
        </w:rPr>
      </w:pPr>
      <w:r>
        <w:rPr>
          <w:rFonts w:hint="eastAsia" w:ascii="方正小标宋简体" w:hAnsi="Calibri" w:eastAsia="方正小标宋简体" w:cs="黑体"/>
          <w:kern w:val="2"/>
          <w:sz w:val="44"/>
          <w:szCs w:val="44"/>
        </w:rPr>
        <w:t>银发教师签约情况汇总表</w:t>
      </w:r>
    </w:p>
    <w:p>
      <w:pPr>
        <w:pStyle w:val="6"/>
        <w:shd w:val="clear" w:color="auto" w:fill="FFFFFF"/>
        <w:jc w:val="center"/>
        <w:rPr>
          <w:rFonts w:hint="eastAsia" w:ascii="楷体" w:hAnsi="楷体" w:eastAsia="楷体" w:cs="楷体"/>
          <w:color w:val="555555"/>
          <w:sz w:val="32"/>
          <w:szCs w:val="32"/>
        </w:rPr>
      </w:pPr>
      <w:r>
        <w:rPr>
          <w:rFonts w:hint="eastAsia" w:ascii="楷体" w:hAnsi="楷体" w:eastAsia="楷体" w:cs="楷体"/>
          <w:color w:val="555555"/>
          <w:sz w:val="32"/>
          <w:szCs w:val="32"/>
        </w:rPr>
        <w:t>（20</w:t>
      </w:r>
      <w:r>
        <w:rPr>
          <w:rFonts w:hint="eastAsia" w:ascii="楷体" w:hAnsi="楷体" w:eastAsia="楷体" w:cs="楷体"/>
          <w:color w:val="555555"/>
          <w:sz w:val="32"/>
          <w:szCs w:val="32"/>
          <w:lang w:val="en-US" w:eastAsia="zh-CN"/>
        </w:rPr>
        <w:t>21</w:t>
      </w:r>
      <w:r>
        <w:rPr>
          <w:rFonts w:hint="eastAsia" w:ascii="楷体" w:hAnsi="楷体" w:eastAsia="楷体" w:cs="楷体"/>
          <w:color w:val="555555"/>
          <w:sz w:val="32"/>
          <w:szCs w:val="32"/>
        </w:rPr>
        <w:t>-20</w:t>
      </w:r>
      <w:r>
        <w:rPr>
          <w:rFonts w:hint="eastAsia" w:ascii="楷体" w:hAnsi="楷体" w:eastAsia="楷体" w:cs="楷体"/>
          <w:color w:val="555555"/>
          <w:sz w:val="32"/>
          <w:szCs w:val="32"/>
          <w:lang w:val="en-US" w:eastAsia="zh-CN"/>
        </w:rPr>
        <w:t>22</w:t>
      </w:r>
      <w:r>
        <w:rPr>
          <w:rFonts w:hint="eastAsia" w:ascii="楷体" w:hAnsi="楷体" w:eastAsia="楷体" w:cs="楷体"/>
          <w:color w:val="555555"/>
          <w:sz w:val="32"/>
          <w:szCs w:val="32"/>
        </w:rPr>
        <w:t>学年）</w:t>
      </w:r>
    </w:p>
    <w:p>
      <w:pPr>
        <w:pStyle w:val="6"/>
        <w:shd w:val="clear" w:color="auto" w:fill="FFFFFF"/>
        <w:rPr>
          <w:rFonts w:hint="eastAsia" w:ascii="仿宋_GB2312" w:eastAsia="仿宋_GB2312"/>
          <w:color w:val="555555"/>
          <w:sz w:val="32"/>
          <w:szCs w:val="32"/>
        </w:rPr>
      </w:pPr>
      <w:r>
        <w:rPr>
          <w:rFonts w:hint="eastAsia" w:ascii="仿宋_GB2312" w:eastAsia="仿宋_GB2312"/>
          <w:color w:val="555555"/>
          <w:sz w:val="32"/>
          <w:szCs w:val="32"/>
        </w:rPr>
        <w:t>填报单位：                     经办人：        联系电话：                年   月   日</w:t>
      </w:r>
    </w:p>
    <w:tbl>
      <w:tblPr>
        <w:tblStyle w:val="7"/>
        <w:tblpPr w:leftFromText="180" w:rightFromText="180" w:vertAnchor="text" w:horzAnchor="page" w:tblpX="1318" w:tblpY="2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133"/>
        <w:gridCol w:w="990"/>
        <w:gridCol w:w="849"/>
        <w:gridCol w:w="946"/>
        <w:gridCol w:w="2757"/>
        <w:gridCol w:w="1277"/>
        <w:gridCol w:w="1406"/>
        <w:gridCol w:w="1768"/>
        <w:gridCol w:w="1948"/>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07" w:type="dxa"/>
            <w:noWrap w:val="0"/>
            <w:vAlign w:val="center"/>
          </w:tcPr>
          <w:p>
            <w:pPr>
              <w:widowControl/>
              <w:jc w:val="center"/>
              <w:rPr>
                <w:rFonts w:hint="eastAsia" w:ascii="仿宋" w:hAnsi="仿宋" w:eastAsia="仿宋" w:cs="仿宋"/>
                <w:bCs/>
                <w:kern w:val="0"/>
                <w:sz w:val="24"/>
              </w:rPr>
            </w:pPr>
            <w:r>
              <w:rPr>
                <w:rFonts w:hint="eastAsia" w:ascii="仿宋" w:hAnsi="仿宋" w:eastAsia="仿宋" w:cs="仿宋"/>
                <w:bCs/>
                <w:kern w:val="0"/>
                <w:sz w:val="24"/>
              </w:rPr>
              <w:t>序号</w:t>
            </w:r>
          </w:p>
        </w:tc>
        <w:tc>
          <w:tcPr>
            <w:tcW w:w="1133" w:type="dxa"/>
            <w:noWrap w:val="0"/>
            <w:vAlign w:val="center"/>
          </w:tcPr>
          <w:p>
            <w:pPr>
              <w:widowControl/>
              <w:jc w:val="center"/>
              <w:rPr>
                <w:rFonts w:hint="eastAsia" w:ascii="仿宋" w:hAnsi="仿宋" w:eastAsia="仿宋" w:cs="仿宋"/>
                <w:bCs/>
                <w:kern w:val="0"/>
                <w:sz w:val="24"/>
              </w:rPr>
            </w:pPr>
            <w:r>
              <w:rPr>
                <w:rFonts w:hint="eastAsia" w:ascii="仿宋" w:hAnsi="仿宋" w:eastAsia="仿宋" w:cs="仿宋"/>
                <w:bCs/>
                <w:kern w:val="0"/>
                <w:sz w:val="24"/>
              </w:rPr>
              <w:t>姓名</w:t>
            </w:r>
          </w:p>
        </w:tc>
        <w:tc>
          <w:tcPr>
            <w:tcW w:w="990" w:type="dxa"/>
            <w:noWrap w:val="0"/>
            <w:vAlign w:val="center"/>
          </w:tcPr>
          <w:p>
            <w:pPr>
              <w:widowControl/>
              <w:jc w:val="center"/>
              <w:rPr>
                <w:rFonts w:hint="eastAsia" w:ascii="仿宋" w:hAnsi="仿宋" w:eastAsia="仿宋" w:cs="仿宋"/>
                <w:bCs/>
                <w:kern w:val="0"/>
                <w:sz w:val="24"/>
              </w:rPr>
            </w:pPr>
            <w:r>
              <w:rPr>
                <w:rFonts w:hint="eastAsia" w:ascii="仿宋" w:hAnsi="仿宋" w:eastAsia="仿宋" w:cs="仿宋"/>
                <w:bCs/>
                <w:kern w:val="0"/>
                <w:sz w:val="24"/>
              </w:rPr>
              <w:t>性别</w:t>
            </w:r>
          </w:p>
        </w:tc>
        <w:tc>
          <w:tcPr>
            <w:tcW w:w="849" w:type="dxa"/>
            <w:noWrap w:val="0"/>
            <w:vAlign w:val="center"/>
          </w:tcPr>
          <w:p>
            <w:pPr>
              <w:widowControl/>
              <w:jc w:val="center"/>
              <w:rPr>
                <w:rFonts w:hint="eastAsia" w:ascii="仿宋" w:hAnsi="仿宋" w:eastAsia="仿宋" w:cs="仿宋"/>
                <w:bCs/>
                <w:kern w:val="0"/>
                <w:sz w:val="24"/>
              </w:rPr>
            </w:pPr>
            <w:r>
              <w:rPr>
                <w:rFonts w:hint="eastAsia" w:ascii="仿宋" w:hAnsi="仿宋" w:eastAsia="仿宋" w:cs="仿宋"/>
                <w:bCs/>
                <w:kern w:val="0"/>
                <w:sz w:val="24"/>
              </w:rPr>
              <w:t>年龄</w:t>
            </w:r>
          </w:p>
        </w:tc>
        <w:tc>
          <w:tcPr>
            <w:tcW w:w="946" w:type="dxa"/>
            <w:noWrap w:val="0"/>
            <w:vAlign w:val="center"/>
          </w:tcPr>
          <w:p>
            <w:pPr>
              <w:widowControl/>
              <w:jc w:val="center"/>
              <w:rPr>
                <w:rFonts w:hint="eastAsia" w:ascii="仿宋" w:hAnsi="仿宋" w:eastAsia="仿宋" w:cs="仿宋"/>
                <w:bCs/>
                <w:kern w:val="0"/>
                <w:sz w:val="24"/>
              </w:rPr>
            </w:pPr>
            <w:r>
              <w:rPr>
                <w:rFonts w:hint="eastAsia" w:ascii="仿宋" w:hAnsi="仿宋" w:eastAsia="仿宋" w:cs="仿宋"/>
                <w:bCs/>
                <w:kern w:val="0"/>
                <w:sz w:val="24"/>
              </w:rPr>
              <w:t>职称</w:t>
            </w:r>
          </w:p>
        </w:tc>
        <w:tc>
          <w:tcPr>
            <w:tcW w:w="2757" w:type="dxa"/>
            <w:noWrap w:val="0"/>
            <w:vAlign w:val="center"/>
          </w:tcPr>
          <w:p>
            <w:pPr>
              <w:widowControl/>
              <w:jc w:val="center"/>
              <w:rPr>
                <w:rFonts w:hint="eastAsia" w:ascii="仿宋" w:hAnsi="仿宋" w:eastAsia="仿宋" w:cs="仿宋"/>
                <w:bCs/>
                <w:kern w:val="0"/>
                <w:sz w:val="24"/>
              </w:rPr>
            </w:pPr>
            <w:r>
              <w:rPr>
                <w:rFonts w:hint="eastAsia" w:ascii="仿宋" w:hAnsi="仿宋" w:eastAsia="仿宋" w:cs="仿宋"/>
                <w:bCs/>
                <w:kern w:val="0"/>
                <w:sz w:val="24"/>
              </w:rPr>
              <w:t>退休前学校（单位）及职务</w:t>
            </w:r>
          </w:p>
        </w:tc>
        <w:tc>
          <w:tcPr>
            <w:tcW w:w="1277" w:type="dxa"/>
            <w:noWrap w:val="0"/>
            <w:vAlign w:val="center"/>
          </w:tcPr>
          <w:p>
            <w:pPr>
              <w:widowControl/>
              <w:jc w:val="center"/>
              <w:rPr>
                <w:rFonts w:hint="eastAsia" w:ascii="仿宋" w:hAnsi="仿宋" w:eastAsia="仿宋" w:cs="仿宋"/>
                <w:bCs/>
                <w:kern w:val="0"/>
                <w:sz w:val="24"/>
              </w:rPr>
            </w:pPr>
            <w:r>
              <w:rPr>
                <w:rFonts w:hint="eastAsia" w:ascii="仿宋" w:hAnsi="仿宋" w:eastAsia="仿宋" w:cs="仿宋"/>
                <w:bCs/>
                <w:kern w:val="0"/>
                <w:sz w:val="24"/>
              </w:rPr>
              <w:t>招募</w:t>
            </w:r>
            <w:r>
              <w:rPr>
                <w:rFonts w:hint="eastAsia" w:ascii="仿宋" w:hAnsi="仿宋" w:eastAsia="仿宋" w:cs="仿宋"/>
                <w:bCs/>
                <w:kern w:val="0"/>
                <w:sz w:val="24"/>
              </w:rPr>
              <w:br w:type="textWrapping"/>
            </w:r>
            <w:r>
              <w:rPr>
                <w:rFonts w:hint="eastAsia" w:ascii="仿宋" w:hAnsi="仿宋" w:eastAsia="仿宋" w:cs="仿宋"/>
                <w:bCs/>
                <w:kern w:val="0"/>
                <w:sz w:val="24"/>
              </w:rPr>
              <w:t>县区</w:t>
            </w:r>
          </w:p>
        </w:tc>
        <w:tc>
          <w:tcPr>
            <w:tcW w:w="1406" w:type="dxa"/>
            <w:noWrap w:val="0"/>
            <w:vAlign w:val="center"/>
          </w:tcPr>
          <w:p>
            <w:pPr>
              <w:widowControl/>
              <w:jc w:val="center"/>
              <w:rPr>
                <w:rFonts w:hint="eastAsia" w:ascii="仿宋" w:hAnsi="仿宋" w:eastAsia="仿宋" w:cs="仿宋"/>
                <w:bCs/>
                <w:kern w:val="0"/>
                <w:sz w:val="24"/>
              </w:rPr>
            </w:pPr>
            <w:r>
              <w:rPr>
                <w:rFonts w:hint="eastAsia" w:ascii="仿宋" w:hAnsi="仿宋" w:eastAsia="仿宋" w:cs="仿宋"/>
                <w:bCs/>
                <w:kern w:val="0"/>
                <w:sz w:val="24"/>
              </w:rPr>
              <w:t>招募学校</w:t>
            </w:r>
          </w:p>
        </w:tc>
        <w:tc>
          <w:tcPr>
            <w:tcW w:w="1768" w:type="dxa"/>
            <w:noWrap w:val="0"/>
            <w:vAlign w:val="center"/>
          </w:tcPr>
          <w:p>
            <w:pPr>
              <w:widowControl/>
              <w:jc w:val="center"/>
              <w:rPr>
                <w:rFonts w:hint="eastAsia" w:ascii="仿宋" w:hAnsi="仿宋" w:eastAsia="仿宋" w:cs="仿宋"/>
                <w:bCs/>
                <w:kern w:val="0"/>
                <w:sz w:val="24"/>
              </w:rPr>
            </w:pPr>
            <w:r>
              <w:rPr>
                <w:rFonts w:hint="eastAsia" w:ascii="仿宋" w:hAnsi="仿宋" w:eastAsia="仿宋" w:cs="仿宋"/>
                <w:bCs/>
                <w:kern w:val="0"/>
                <w:sz w:val="24"/>
              </w:rPr>
              <w:t>服务内容</w:t>
            </w:r>
          </w:p>
        </w:tc>
        <w:tc>
          <w:tcPr>
            <w:tcW w:w="1948" w:type="dxa"/>
            <w:noWrap w:val="0"/>
            <w:vAlign w:val="center"/>
          </w:tcPr>
          <w:p>
            <w:pPr>
              <w:widowControl/>
              <w:jc w:val="center"/>
              <w:rPr>
                <w:rFonts w:hint="eastAsia" w:ascii="仿宋" w:hAnsi="仿宋" w:eastAsia="仿宋" w:cs="仿宋"/>
                <w:bCs/>
                <w:kern w:val="0"/>
                <w:sz w:val="24"/>
              </w:rPr>
            </w:pPr>
            <w:r>
              <w:rPr>
                <w:rFonts w:hint="eastAsia" w:ascii="仿宋" w:hAnsi="仿宋" w:eastAsia="仿宋" w:cs="仿宋"/>
                <w:bCs/>
                <w:kern w:val="0"/>
                <w:sz w:val="24"/>
              </w:rPr>
              <w:t>服务时间</w:t>
            </w:r>
          </w:p>
        </w:tc>
        <w:tc>
          <w:tcPr>
            <w:tcW w:w="779" w:type="dxa"/>
            <w:noWrap w:val="0"/>
            <w:vAlign w:val="center"/>
          </w:tcPr>
          <w:p>
            <w:pPr>
              <w:widowControl/>
              <w:jc w:val="center"/>
              <w:rPr>
                <w:rFonts w:hint="eastAsia" w:ascii="仿宋" w:hAnsi="仿宋" w:eastAsia="仿宋" w:cs="仿宋"/>
                <w:bCs/>
                <w:kern w:val="0"/>
                <w:sz w:val="24"/>
              </w:rPr>
            </w:pPr>
            <w:r>
              <w:rPr>
                <w:rFonts w:hint="eastAsia" w:ascii="仿宋" w:hAnsi="仿宋" w:eastAsia="仿宋" w:cs="仿宋"/>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07" w:type="dxa"/>
            <w:noWrap w:val="0"/>
            <w:vAlign w:val="center"/>
          </w:tcPr>
          <w:p>
            <w:pPr>
              <w:jc w:val="center"/>
              <w:rPr>
                <w:rFonts w:hint="eastAsia" w:ascii="仿宋" w:hAnsi="仿宋" w:eastAsia="仿宋" w:cs="仿宋"/>
                <w:bCs/>
                <w:szCs w:val="21"/>
              </w:rPr>
            </w:pPr>
          </w:p>
        </w:tc>
        <w:tc>
          <w:tcPr>
            <w:tcW w:w="1133" w:type="dxa"/>
            <w:noWrap w:val="0"/>
            <w:vAlign w:val="center"/>
          </w:tcPr>
          <w:p>
            <w:pPr>
              <w:jc w:val="center"/>
              <w:rPr>
                <w:rFonts w:hint="eastAsia" w:ascii="仿宋" w:hAnsi="仿宋" w:eastAsia="仿宋" w:cs="仿宋"/>
                <w:bCs/>
                <w:szCs w:val="21"/>
              </w:rPr>
            </w:pPr>
          </w:p>
        </w:tc>
        <w:tc>
          <w:tcPr>
            <w:tcW w:w="990" w:type="dxa"/>
            <w:noWrap w:val="0"/>
            <w:vAlign w:val="center"/>
          </w:tcPr>
          <w:p>
            <w:pPr>
              <w:jc w:val="center"/>
              <w:rPr>
                <w:rFonts w:hint="eastAsia" w:ascii="仿宋" w:hAnsi="仿宋" w:eastAsia="仿宋" w:cs="仿宋"/>
                <w:bCs/>
                <w:szCs w:val="21"/>
              </w:rPr>
            </w:pPr>
          </w:p>
        </w:tc>
        <w:tc>
          <w:tcPr>
            <w:tcW w:w="849" w:type="dxa"/>
            <w:noWrap w:val="0"/>
            <w:vAlign w:val="center"/>
          </w:tcPr>
          <w:p>
            <w:pPr>
              <w:jc w:val="center"/>
              <w:rPr>
                <w:rFonts w:hint="eastAsia" w:ascii="仿宋" w:hAnsi="仿宋" w:eastAsia="仿宋" w:cs="仿宋"/>
                <w:bCs/>
                <w:szCs w:val="21"/>
              </w:rPr>
            </w:pPr>
          </w:p>
        </w:tc>
        <w:tc>
          <w:tcPr>
            <w:tcW w:w="946" w:type="dxa"/>
            <w:noWrap w:val="0"/>
            <w:vAlign w:val="center"/>
          </w:tcPr>
          <w:p>
            <w:pPr>
              <w:jc w:val="center"/>
              <w:rPr>
                <w:rFonts w:hint="eastAsia" w:ascii="仿宋" w:hAnsi="仿宋" w:eastAsia="仿宋" w:cs="仿宋"/>
                <w:bCs/>
                <w:szCs w:val="21"/>
              </w:rPr>
            </w:pPr>
          </w:p>
        </w:tc>
        <w:tc>
          <w:tcPr>
            <w:tcW w:w="2757" w:type="dxa"/>
            <w:noWrap w:val="0"/>
            <w:vAlign w:val="center"/>
          </w:tcPr>
          <w:p>
            <w:pPr>
              <w:jc w:val="center"/>
              <w:rPr>
                <w:rFonts w:hint="eastAsia" w:ascii="仿宋" w:hAnsi="仿宋" w:eastAsia="仿宋" w:cs="仿宋"/>
                <w:bCs/>
                <w:szCs w:val="21"/>
              </w:rPr>
            </w:pPr>
          </w:p>
        </w:tc>
        <w:tc>
          <w:tcPr>
            <w:tcW w:w="1277" w:type="dxa"/>
            <w:noWrap w:val="0"/>
            <w:vAlign w:val="center"/>
          </w:tcPr>
          <w:p>
            <w:pPr>
              <w:jc w:val="center"/>
              <w:rPr>
                <w:rFonts w:hint="eastAsia" w:ascii="仿宋" w:hAnsi="仿宋" w:eastAsia="仿宋" w:cs="仿宋"/>
                <w:bCs/>
                <w:szCs w:val="21"/>
              </w:rPr>
            </w:pPr>
          </w:p>
        </w:tc>
        <w:tc>
          <w:tcPr>
            <w:tcW w:w="1406" w:type="dxa"/>
            <w:noWrap w:val="0"/>
            <w:vAlign w:val="center"/>
          </w:tcPr>
          <w:p>
            <w:pPr>
              <w:jc w:val="center"/>
              <w:rPr>
                <w:rFonts w:hint="eastAsia" w:ascii="仿宋" w:hAnsi="仿宋" w:eastAsia="仿宋" w:cs="仿宋"/>
                <w:bCs/>
                <w:szCs w:val="21"/>
              </w:rPr>
            </w:pPr>
          </w:p>
        </w:tc>
        <w:tc>
          <w:tcPr>
            <w:tcW w:w="1768" w:type="dxa"/>
            <w:noWrap w:val="0"/>
            <w:vAlign w:val="center"/>
          </w:tcPr>
          <w:p>
            <w:pPr>
              <w:jc w:val="center"/>
              <w:rPr>
                <w:rFonts w:hint="eastAsia" w:ascii="仿宋" w:hAnsi="仿宋" w:eastAsia="仿宋" w:cs="仿宋"/>
                <w:bCs/>
                <w:szCs w:val="21"/>
              </w:rPr>
            </w:pPr>
          </w:p>
        </w:tc>
        <w:tc>
          <w:tcPr>
            <w:tcW w:w="1948" w:type="dxa"/>
            <w:noWrap w:val="0"/>
            <w:vAlign w:val="center"/>
          </w:tcPr>
          <w:p>
            <w:pPr>
              <w:jc w:val="center"/>
              <w:rPr>
                <w:rFonts w:ascii="仿宋" w:hAnsi="仿宋" w:eastAsia="仿宋" w:cs="宋体"/>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1</w:t>
            </w:r>
            <w:r>
              <w:rPr>
                <w:rFonts w:hint="eastAsia" w:ascii="仿宋" w:hAnsi="仿宋" w:eastAsia="仿宋"/>
                <w:color w:val="000000"/>
                <w:szCs w:val="21"/>
              </w:rPr>
              <w:t>.09-202</w:t>
            </w:r>
            <w:r>
              <w:rPr>
                <w:rFonts w:hint="eastAsia" w:ascii="仿宋" w:hAnsi="仿宋" w:eastAsia="仿宋"/>
                <w:color w:val="000000"/>
                <w:szCs w:val="21"/>
                <w:lang w:val="en-US" w:eastAsia="zh-CN"/>
              </w:rPr>
              <w:t>2</w:t>
            </w:r>
            <w:r>
              <w:rPr>
                <w:rFonts w:hint="eastAsia" w:ascii="仿宋" w:hAnsi="仿宋" w:eastAsia="仿宋"/>
                <w:color w:val="000000"/>
                <w:szCs w:val="21"/>
              </w:rPr>
              <w:t>.08</w:t>
            </w:r>
          </w:p>
          <w:p>
            <w:pPr>
              <w:jc w:val="center"/>
              <w:rPr>
                <w:rFonts w:hint="eastAsia" w:ascii="仿宋" w:hAnsi="仿宋" w:eastAsia="仿宋" w:cs="仿宋"/>
                <w:bCs/>
                <w:szCs w:val="21"/>
              </w:rPr>
            </w:pPr>
          </w:p>
        </w:tc>
        <w:tc>
          <w:tcPr>
            <w:tcW w:w="779" w:type="dxa"/>
            <w:noWrap w:val="0"/>
            <w:vAlign w:val="center"/>
          </w:tcPr>
          <w:p>
            <w:pPr>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07" w:type="dxa"/>
            <w:noWrap w:val="0"/>
            <w:vAlign w:val="center"/>
          </w:tcPr>
          <w:p>
            <w:pPr>
              <w:jc w:val="center"/>
              <w:rPr>
                <w:rFonts w:hint="eastAsia" w:ascii="仿宋" w:hAnsi="仿宋" w:eastAsia="仿宋" w:cs="仿宋"/>
                <w:bCs/>
                <w:szCs w:val="21"/>
              </w:rPr>
            </w:pPr>
          </w:p>
        </w:tc>
        <w:tc>
          <w:tcPr>
            <w:tcW w:w="1133" w:type="dxa"/>
            <w:noWrap w:val="0"/>
            <w:vAlign w:val="center"/>
          </w:tcPr>
          <w:p>
            <w:pPr>
              <w:jc w:val="center"/>
              <w:rPr>
                <w:rFonts w:hint="eastAsia" w:ascii="仿宋" w:hAnsi="仿宋" w:eastAsia="仿宋" w:cs="仿宋"/>
                <w:bCs/>
                <w:szCs w:val="21"/>
              </w:rPr>
            </w:pPr>
          </w:p>
        </w:tc>
        <w:tc>
          <w:tcPr>
            <w:tcW w:w="990" w:type="dxa"/>
            <w:noWrap w:val="0"/>
            <w:vAlign w:val="center"/>
          </w:tcPr>
          <w:p>
            <w:pPr>
              <w:jc w:val="center"/>
              <w:rPr>
                <w:rFonts w:hint="eastAsia" w:ascii="仿宋" w:hAnsi="仿宋" w:eastAsia="仿宋" w:cs="仿宋"/>
                <w:bCs/>
                <w:szCs w:val="21"/>
              </w:rPr>
            </w:pPr>
          </w:p>
        </w:tc>
        <w:tc>
          <w:tcPr>
            <w:tcW w:w="849" w:type="dxa"/>
            <w:noWrap w:val="0"/>
            <w:vAlign w:val="center"/>
          </w:tcPr>
          <w:p>
            <w:pPr>
              <w:jc w:val="center"/>
              <w:rPr>
                <w:rFonts w:hint="eastAsia" w:ascii="仿宋" w:hAnsi="仿宋" w:eastAsia="仿宋" w:cs="仿宋"/>
                <w:bCs/>
                <w:szCs w:val="21"/>
              </w:rPr>
            </w:pPr>
          </w:p>
        </w:tc>
        <w:tc>
          <w:tcPr>
            <w:tcW w:w="946" w:type="dxa"/>
            <w:noWrap w:val="0"/>
            <w:vAlign w:val="center"/>
          </w:tcPr>
          <w:p>
            <w:pPr>
              <w:jc w:val="center"/>
              <w:rPr>
                <w:rFonts w:hint="eastAsia" w:ascii="仿宋" w:hAnsi="仿宋" w:eastAsia="仿宋" w:cs="仿宋"/>
                <w:bCs/>
                <w:szCs w:val="21"/>
              </w:rPr>
            </w:pPr>
          </w:p>
        </w:tc>
        <w:tc>
          <w:tcPr>
            <w:tcW w:w="2757" w:type="dxa"/>
            <w:noWrap w:val="0"/>
            <w:vAlign w:val="center"/>
          </w:tcPr>
          <w:p>
            <w:pPr>
              <w:jc w:val="center"/>
              <w:rPr>
                <w:rFonts w:hint="eastAsia" w:ascii="仿宋" w:hAnsi="仿宋" w:eastAsia="仿宋" w:cs="仿宋"/>
                <w:bCs/>
                <w:szCs w:val="21"/>
              </w:rPr>
            </w:pPr>
          </w:p>
        </w:tc>
        <w:tc>
          <w:tcPr>
            <w:tcW w:w="1277" w:type="dxa"/>
            <w:noWrap w:val="0"/>
            <w:vAlign w:val="center"/>
          </w:tcPr>
          <w:p>
            <w:pPr>
              <w:jc w:val="center"/>
              <w:rPr>
                <w:rFonts w:hint="eastAsia" w:ascii="仿宋" w:hAnsi="仿宋" w:eastAsia="仿宋" w:cs="仿宋"/>
                <w:bCs/>
                <w:szCs w:val="21"/>
              </w:rPr>
            </w:pPr>
          </w:p>
        </w:tc>
        <w:tc>
          <w:tcPr>
            <w:tcW w:w="1406" w:type="dxa"/>
            <w:noWrap w:val="0"/>
            <w:vAlign w:val="center"/>
          </w:tcPr>
          <w:p>
            <w:pPr>
              <w:jc w:val="center"/>
              <w:rPr>
                <w:rFonts w:hint="eastAsia" w:ascii="仿宋" w:hAnsi="仿宋" w:eastAsia="仿宋" w:cs="仿宋"/>
                <w:bCs/>
                <w:szCs w:val="21"/>
              </w:rPr>
            </w:pPr>
          </w:p>
        </w:tc>
        <w:tc>
          <w:tcPr>
            <w:tcW w:w="1768" w:type="dxa"/>
            <w:noWrap w:val="0"/>
            <w:vAlign w:val="center"/>
          </w:tcPr>
          <w:p>
            <w:pPr>
              <w:jc w:val="center"/>
              <w:rPr>
                <w:rFonts w:hint="eastAsia" w:ascii="仿宋" w:hAnsi="仿宋" w:eastAsia="仿宋" w:cs="仿宋"/>
                <w:bCs/>
                <w:szCs w:val="21"/>
              </w:rPr>
            </w:pPr>
          </w:p>
        </w:tc>
        <w:tc>
          <w:tcPr>
            <w:tcW w:w="1948" w:type="dxa"/>
            <w:noWrap w:val="0"/>
            <w:vAlign w:val="center"/>
          </w:tcPr>
          <w:p>
            <w:pPr>
              <w:jc w:val="center"/>
              <w:rPr>
                <w:rFonts w:hint="eastAsia" w:ascii="仿宋" w:hAnsi="仿宋" w:eastAsia="仿宋" w:cs="仿宋"/>
                <w:bCs/>
                <w:szCs w:val="21"/>
              </w:rPr>
            </w:pPr>
          </w:p>
        </w:tc>
        <w:tc>
          <w:tcPr>
            <w:tcW w:w="779" w:type="dxa"/>
            <w:noWrap w:val="0"/>
            <w:vAlign w:val="center"/>
          </w:tcPr>
          <w:p>
            <w:pPr>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07" w:type="dxa"/>
            <w:noWrap w:val="0"/>
            <w:vAlign w:val="center"/>
          </w:tcPr>
          <w:p>
            <w:pPr>
              <w:jc w:val="center"/>
              <w:rPr>
                <w:rFonts w:hint="eastAsia" w:ascii="仿宋" w:hAnsi="仿宋" w:eastAsia="仿宋" w:cs="仿宋"/>
                <w:bCs/>
                <w:szCs w:val="21"/>
              </w:rPr>
            </w:pPr>
          </w:p>
        </w:tc>
        <w:tc>
          <w:tcPr>
            <w:tcW w:w="1133" w:type="dxa"/>
            <w:noWrap w:val="0"/>
            <w:vAlign w:val="center"/>
          </w:tcPr>
          <w:p>
            <w:pPr>
              <w:jc w:val="center"/>
              <w:rPr>
                <w:rFonts w:hint="eastAsia" w:ascii="仿宋" w:hAnsi="仿宋" w:eastAsia="仿宋" w:cs="仿宋"/>
                <w:bCs/>
                <w:szCs w:val="21"/>
              </w:rPr>
            </w:pPr>
          </w:p>
        </w:tc>
        <w:tc>
          <w:tcPr>
            <w:tcW w:w="990" w:type="dxa"/>
            <w:noWrap w:val="0"/>
            <w:vAlign w:val="center"/>
          </w:tcPr>
          <w:p>
            <w:pPr>
              <w:jc w:val="center"/>
              <w:rPr>
                <w:rFonts w:hint="eastAsia" w:ascii="仿宋" w:hAnsi="仿宋" w:eastAsia="仿宋" w:cs="仿宋"/>
                <w:bCs/>
                <w:szCs w:val="21"/>
              </w:rPr>
            </w:pPr>
          </w:p>
        </w:tc>
        <w:tc>
          <w:tcPr>
            <w:tcW w:w="849" w:type="dxa"/>
            <w:noWrap w:val="0"/>
            <w:vAlign w:val="center"/>
          </w:tcPr>
          <w:p>
            <w:pPr>
              <w:jc w:val="center"/>
              <w:rPr>
                <w:rFonts w:hint="eastAsia" w:ascii="仿宋" w:hAnsi="仿宋" w:eastAsia="仿宋" w:cs="仿宋"/>
                <w:bCs/>
                <w:szCs w:val="21"/>
              </w:rPr>
            </w:pPr>
          </w:p>
        </w:tc>
        <w:tc>
          <w:tcPr>
            <w:tcW w:w="946" w:type="dxa"/>
            <w:noWrap w:val="0"/>
            <w:vAlign w:val="center"/>
          </w:tcPr>
          <w:p>
            <w:pPr>
              <w:jc w:val="center"/>
              <w:rPr>
                <w:rFonts w:hint="eastAsia" w:ascii="仿宋" w:hAnsi="仿宋" w:eastAsia="仿宋" w:cs="仿宋"/>
                <w:bCs/>
                <w:szCs w:val="21"/>
              </w:rPr>
            </w:pPr>
          </w:p>
        </w:tc>
        <w:tc>
          <w:tcPr>
            <w:tcW w:w="2757" w:type="dxa"/>
            <w:noWrap w:val="0"/>
            <w:vAlign w:val="center"/>
          </w:tcPr>
          <w:p>
            <w:pPr>
              <w:jc w:val="center"/>
              <w:rPr>
                <w:rFonts w:hint="eastAsia" w:ascii="仿宋" w:hAnsi="仿宋" w:eastAsia="仿宋" w:cs="仿宋"/>
                <w:bCs/>
                <w:szCs w:val="21"/>
              </w:rPr>
            </w:pPr>
          </w:p>
        </w:tc>
        <w:tc>
          <w:tcPr>
            <w:tcW w:w="1277" w:type="dxa"/>
            <w:noWrap w:val="0"/>
            <w:vAlign w:val="center"/>
          </w:tcPr>
          <w:p>
            <w:pPr>
              <w:jc w:val="center"/>
              <w:rPr>
                <w:rFonts w:hint="eastAsia" w:ascii="仿宋" w:hAnsi="仿宋" w:eastAsia="仿宋" w:cs="仿宋"/>
                <w:bCs/>
                <w:szCs w:val="21"/>
              </w:rPr>
            </w:pPr>
          </w:p>
        </w:tc>
        <w:tc>
          <w:tcPr>
            <w:tcW w:w="1406" w:type="dxa"/>
            <w:noWrap w:val="0"/>
            <w:vAlign w:val="center"/>
          </w:tcPr>
          <w:p>
            <w:pPr>
              <w:jc w:val="center"/>
              <w:rPr>
                <w:rFonts w:hint="eastAsia" w:ascii="仿宋" w:hAnsi="仿宋" w:eastAsia="仿宋" w:cs="仿宋"/>
                <w:bCs/>
                <w:szCs w:val="21"/>
              </w:rPr>
            </w:pPr>
          </w:p>
        </w:tc>
        <w:tc>
          <w:tcPr>
            <w:tcW w:w="1768" w:type="dxa"/>
            <w:noWrap w:val="0"/>
            <w:vAlign w:val="center"/>
          </w:tcPr>
          <w:p>
            <w:pPr>
              <w:jc w:val="center"/>
              <w:rPr>
                <w:rFonts w:hint="eastAsia" w:ascii="仿宋" w:hAnsi="仿宋" w:eastAsia="仿宋" w:cs="仿宋"/>
                <w:bCs/>
                <w:szCs w:val="21"/>
              </w:rPr>
            </w:pPr>
          </w:p>
        </w:tc>
        <w:tc>
          <w:tcPr>
            <w:tcW w:w="1948" w:type="dxa"/>
            <w:noWrap w:val="0"/>
            <w:vAlign w:val="center"/>
          </w:tcPr>
          <w:p>
            <w:pPr>
              <w:jc w:val="center"/>
              <w:rPr>
                <w:rFonts w:hint="eastAsia" w:ascii="仿宋" w:hAnsi="仿宋" w:eastAsia="仿宋" w:cs="仿宋"/>
                <w:bCs/>
                <w:szCs w:val="21"/>
              </w:rPr>
            </w:pPr>
          </w:p>
        </w:tc>
        <w:tc>
          <w:tcPr>
            <w:tcW w:w="779" w:type="dxa"/>
            <w:noWrap w:val="0"/>
            <w:vAlign w:val="center"/>
          </w:tcPr>
          <w:p>
            <w:pPr>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07" w:type="dxa"/>
            <w:noWrap w:val="0"/>
            <w:vAlign w:val="center"/>
          </w:tcPr>
          <w:p>
            <w:pPr>
              <w:jc w:val="center"/>
              <w:rPr>
                <w:rFonts w:hint="eastAsia" w:ascii="仿宋" w:hAnsi="仿宋" w:eastAsia="仿宋" w:cs="仿宋"/>
                <w:bCs/>
                <w:szCs w:val="21"/>
              </w:rPr>
            </w:pPr>
          </w:p>
        </w:tc>
        <w:tc>
          <w:tcPr>
            <w:tcW w:w="1133" w:type="dxa"/>
            <w:noWrap w:val="0"/>
            <w:vAlign w:val="center"/>
          </w:tcPr>
          <w:p>
            <w:pPr>
              <w:jc w:val="center"/>
              <w:rPr>
                <w:rFonts w:hint="eastAsia" w:ascii="仿宋" w:hAnsi="仿宋" w:eastAsia="仿宋" w:cs="仿宋"/>
                <w:bCs/>
                <w:szCs w:val="21"/>
              </w:rPr>
            </w:pPr>
          </w:p>
        </w:tc>
        <w:tc>
          <w:tcPr>
            <w:tcW w:w="990" w:type="dxa"/>
            <w:noWrap w:val="0"/>
            <w:vAlign w:val="center"/>
          </w:tcPr>
          <w:p>
            <w:pPr>
              <w:jc w:val="center"/>
              <w:rPr>
                <w:rFonts w:hint="eastAsia" w:ascii="仿宋" w:hAnsi="仿宋" w:eastAsia="仿宋" w:cs="仿宋"/>
                <w:bCs/>
                <w:szCs w:val="21"/>
              </w:rPr>
            </w:pPr>
          </w:p>
        </w:tc>
        <w:tc>
          <w:tcPr>
            <w:tcW w:w="849" w:type="dxa"/>
            <w:noWrap w:val="0"/>
            <w:vAlign w:val="center"/>
          </w:tcPr>
          <w:p>
            <w:pPr>
              <w:jc w:val="center"/>
              <w:rPr>
                <w:rFonts w:hint="eastAsia" w:ascii="仿宋" w:hAnsi="仿宋" w:eastAsia="仿宋" w:cs="仿宋"/>
                <w:bCs/>
                <w:szCs w:val="21"/>
              </w:rPr>
            </w:pPr>
          </w:p>
        </w:tc>
        <w:tc>
          <w:tcPr>
            <w:tcW w:w="946" w:type="dxa"/>
            <w:noWrap w:val="0"/>
            <w:vAlign w:val="center"/>
          </w:tcPr>
          <w:p>
            <w:pPr>
              <w:jc w:val="center"/>
              <w:rPr>
                <w:rFonts w:hint="eastAsia" w:ascii="仿宋" w:hAnsi="仿宋" w:eastAsia="仿宋" w:cs="仿宋"/>
                <w:bCs/>
                <w:szCs w:val="21"/>
              </w:rPr>
            </w:pPr>
          </w:p>
        </w:tc>
        <w:tc>
          <w:tcPr>
            <w:tcW w:w="2757" w:type="dxa"/>
            <w:noWrap w:val="0"/>
            <w:vAlign w:val="center"/>
          </w:tcPr>
          <w:p>
            <w:pPr>
              <w:jc w:val="center"/>
              <w:rPr>
                <w:rFonts w:hint="eastAsia" w:ascii="仿宋" w:hAnsi="仿宋" w:eastAsia="仿宋" w:cs="仿宋"/>
                <w:bCs/>
                <w:szCs w:val="21"/>
              </w:rPr>
            </w:pPr>
          </w:p>
        </w:tc>
        <w:tc>
          <w:tcPr>
            <w:tcW w:w="1277" w:type="dxa"/>
            <w:noWrap w:val="0"/>
            <w:vAlign w:val="center"/>
          </w:tcPr>
          <w:p>
            <w:pPr>
              <w:jc w:val="center"/>
              <w:rPr>
                <w:rFonts w:hint="eastAsia" w:ascii="仿宋" w:hAnsi="仿宋" w:eastAsia="仿宋" w:cs="仿宋"/>
                <w:bCs/>
                <w:szCs w:val="21"/>
              </w:rPr>
            </w:pPr>
          </w:p>
        </w:tc>
        <w:tc>
          <w:tcPr>
            <w:tcW w:w="1406" w:type="dxa"/>
            <w:noWrap w:val="0"/>
            <w:vAlign w:val="center"/>
          </w:tcPr>
          <w:p>
            <w:pPr>
              <w:jc w:val="center"/>
              <w:rPr>
                <w:rFonts w:hint="eastAsia" w:ascii="仿宋" w:hAnsi="仿宋" w:eastAsia="仿宋" w:cs="仿宋"/>
                <w:bCs/>
                <w:szCs w:val="21"/>
              </w:rPr>
            </w:pPr>
          </w:p>
        </w:tc>
        <w:tc>
          <w:tcPr>
            <w:tcW w:w="1768" w:type="dxa"/>
            <w:noWrap w:val="0"/>
            <w:vAlign w:val="center"/>
          </w:tcPr>
          <w:p>
            <w:pPr>
              <w:jc w:val="center"/>
              <w:rPr>
                <w:rFonts w:hint="eastAsia" w:ascii="仿宋" w:hAnsi="仿宋" w:eastAsia="仿宋" w:cs="仿宋"/>
                <w:bCs/>
                <w:szCs w:val="21"/>
              </w:rPr>
            </w:pPr>
          </w:p>
        </w:tc>
        <w:tc>
          <w:tcPr>
            <w:tcW w:w="1948" w:type="dxa"/>
            <w:noWrap w:val="0"/>
            <w:vAlign w:val="center"/>
          </w:tcPr>
          <w:p>
            <w:pPr>
              <w:jc w:val="center"/>
              <w:rPr>
                <w:rFonts w:hint="eastAsia" w:ascii="仿宋" w:hAnsi="仿宋" w:eastAsia="仿宋" w:cs="仿宋"/>
                <w:bCs/>
                <w:szCs w:val="21"/>
              </w:rPr>
            </w:pPr>
          </w:p>
        </w:tc>
        <w:tc>
          <w:tcPr>
            <w:tcW w:w="779" w:type="dxa"/>
            <w:noWrap w:val="0"/>
            <w:vAlign w:val="center"/>
          </w:tcPr>
          <w:p>
            <w:pPr>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07" w:type="dxa"/>
            <w:noWrap w:val="0"/>
            <w:vAlign w:val="center"/>
          </w:tcPr>
          <w:p>
            <w:pPr>
              <w:jc w:val="center"/>
              <w:rPr>
                <w:rFonts w:hint="eastAsia" w:ascii="仿宋" w:hAnsi="仿宋" w:eastAsia="仿宋" w:cs="仿宋"/>
                <w:bCs/>
                <w:szCs w:val="21"/>
              </w:rPr>
            </w:pPr>
          </w:p>
        </w:tc>
        <w:tc>
          <w:tcPr>
            <w:tcW w:w="1133" w:type="dxa"/>
            <w:noWrap w:val="0"/>
            <w:vAlign w:val="center"/>
          </w:tcPr>
          <w:p>
            <w:pPr>
              <w:jc w:val="center"/>
              <w:rPr>
                <w:rFonts w:hint="eastAsia" w:ascii="仿宋" w:hAnsi="仿宋" w:eastAsia="仿宋" w:cs="仿宋"/>
                <w:bCs/>
                <w:szCs w:val="21"/>
              </w:rPr>
            </w:pPr>
          </w:p>
        </w:tc>
        <w:tc>
          <w:tcPr>
            <w:tcW w:w="990" w:type="dxa"/>
            <w:noWrap w:val="0"/>
            <w:vAlign w:val="center"/>
          </w:tcPr>
          <w:p>
            <w:pPr>
              <w:jc w:val="center"/>
              <w:rPr>
                <w:rFonts w:hint="eastAsia" w:ascii="仿宋" w:hAnsi="仿宋" w:eastAsia="仿宋" w:cs="仿宋"/>
                <w:bCs/>
                <w:szCs w:val="21"/>
              </w:rPr>
            </w:pPr>
          </w:p>
        </w:tc>
        <w:tc>
          <w:tcPr>
            <w:tcW w:w="849" w:type="dxa"/>
            <w:noWrap w:val="0"/>
            <w:vAlign w:val="center"/>
          </w:tcPr>
          <w:p>
            <w:pPr>
              <w:jc w:val="center"/>
              <w:rPr>
                <w:rFonts w:hint="eastAsia" w:ascii="仿宋" w:hAnsi="仿宋" w:eastAsia="仿宋" w:cs="仿宋"/>
                <w:bCs/>
                <w:szCs w:val="21"/>
              </w:rPr>
            </w:pPr>
          </w:p>
        </w:tc>
        <w:tc>
          <w:tcPr>
            <w:tcW w:w="946" w:type="dxa"/>
            <w:noWrap w:val="0"/>
            <w:vAlign w:val="center"/>
          </w:tcPr>
          <w:p>
            <w:pPr>
              <w:jc w:val="center"/>
              <w:rPr>
                <w:rFonts w:hint="eastAsia" w:ascii="仿宋" w:hAnsi="仿宋" w:eastAsia="仿宋" w:cs="仿宋"/>
                <w:bCs/>
                <w:szCs w:val="21"/>
              </w:rPr>
            </w:pPr>
          </w:p>
        </w:tc>
        <w:tc>
          <w:tcPr>
            <w:tcW w:w="2757" w:type="dxa"/>
            <w:noWrap w:val="0"/>
            <w:vAlign w:val="center"/>
          </w:tcPr>
          <w:p>
            <w:pPr>
              <w:jc w:val="center"/>
              <w:rPr>
                <w:rFonts w:hint="eastAsia" w:ascii="仿宋" w:hAnsi="仿宋" w:eastAsia="仿宋" w:cs="仿宋"/>
                <w:bCs/>
                <w:szCs w:val="21"/>
              </w:rPr>
            </w:pPr>
          </w:p>
        </w:tc>
        <w:tc>
          <w:tcPr>
            <w:tcW w:w="1277" w:type="dxa"/>
            <w:noWrap w:val="0"/>
            <w:vAlign w:val="center"/>
          </w:tcPr>
          <w:p>
            <w:pPr>
              <w:jc w:val="center"/>
              <w:rPr>
                <w:rFonts w:hint="eastAsia" w:ascii="仿宋" w:hAnsi="仿宋" w:eastAsia="仿宋" w:cs="仿宋"/>
                <w:bCs/>
                <w:szCs w:val="21"/>
              </w:rPr>
            </w:pPr>
          </w:p>
        </w:tc>
        <w:tc>
          <w:tcPr>
            <w:tcW w:w="1406" w:type="dxa"/>
            <w:noWrap w:val="0"/>
            <w:vAlign w:val="center"/>
          </w:tcPr>
          <w:p>
            <w:pPr>
              <w:jc w:val="center"/>
              <w:rPr>
                <w:rFonts w:hint="eastAsia" w:ascii="仿宋" w:hAnsi="仿宋" w:eastAsia="仿宋" w:cs="仿宋"/>
                <w:bCs/>
                <w:szCs w:val="21"/>
              </w:rPr>
            </w:pPr>
          </w:p>
        </w:tc>
        <w:tc>
          <w:tcPr>
            <w:tcW w:w="1768" w:type="dxa"/>
            <w:noWrap w:val="0"/>
            <w:vAlign w:val="center"/>
          </w:tcPr>
          <w:p>
            <w:pPr>
              <w:jc w:val="center"/>
              <w:rPr>
                <w:rFonts w:hint="eastAsia" w:ascii="仿宋" w:hAnsi="仿宋" w:eastAsia="仿宋" w:cs="仿宋"/>
                <w:bCs/>
                <w:szCs w:val="21"/>
              </w:rPr>
            </w:pPr>
          </w:p>
        </w:tc>
        <w:tc>
          <w:tcPr>
            <w:tcW w:w="1948" w:type="dxa"/>
            <w:noWrap w:val="0"/>
            <w:vAlign w:val="center"/>
          </w:tcPr>
          <w:p>
            <w:pPr>
              <w:jc w:val="center"/>
              <w:rPr>
                <w:rFonts w:hint="eastAsia" w:ascii="仿宋" w:hAnsi="仿宋" w:eastAsia="仿宋" w:cs="仿宋"/>
                <w:bCs/>
                <w:szCs w:val="21"/>
              </w:rPr>
            </w:pPr>
          </w:p>
        </w:tc>
        <w:tc>
          <w:tcPr>
            <w:tcW w:w="779" w:type="dxa"/>
            <w:noWrap w:val="0"/>
            <w:vAlign w:val="center"/>
          </w:tcPr>
          <w:p>
            <w:pPr>
              <w:jc w:val="center"/>
              <w:rPr>
                <w:rFonts w:hint="eastAsia" w:ascii="仿宋" w:hAnsi="仿宋" w:eastAsia="仿宋" w:cs="仿宋"/>
                <w:bCs/>
                <w:szCs w:val="21"/>
              </w:rPr>
            </w:pPr>
          </w:p>
        </w:tc>
      </w:tr>
    </w:tbl>
    <w:p>
      <w:pPr>
        <w:tabs>
          <w:tab w:val="left" w:pos="6852"/>
        </w:tabs>
        <w:jc w:val="left"/>
        <w:rPr>
          <w:color w:val="000000"/>
        </w:rPr>
      </w:pPr>
      <w:r>
        <w:rPr>
          <w:rFonts w:hint="eastAsia" w:ascii="仿宋_GB2312" w:hAnsi="宋体" w:eastAsia="仿宋_GB2312" w:cs="宋体"/>
          <w:kern w:val="0"/>
          <w:sz w:val="24"/>
        </w:rPr>
        <w:t>注：1. 本表区教育局负责填写。2.服务内容：任教年级、任教学科及教学工作量或管理岗位</w:t>
      </w:r>
      <w:r>
        <w:rPr>
          <w:rFonts w:hint="eastAsia" w:ascii="仿宋_GB2312" w:hAnsi="宋体" w:eastAsia="仿宋_GB2312" w:cs="宋体"/>
          <w:color w:val="000000"/>
          <w:kern w:val="0"/>
          <w:sz w:val="24"/>
        </w:rPr>
        <w:t>。</w:t>
      </w:r>
    </w:p>
    <w:p>
      <w:bookmarkStart w:id="0" w:name="_GoBack"/>
      <w:bookmarkEnd w:id="0"/>
    </w:p>
    <w:sectPr>
      <w:headerReference r:id="rId4" w:type="default"/>
      <w:footerReference r:id="rId5" w:type="default"/>
      <w:pgSz w:w="16838" w:h="11906" w:orient="landscape"/>
      <w:pgMar w:top="1588" w:right="1701" w:bottom="1588" w:left="1474" w:header="851" w:footer="737"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myFontFamily">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楷体简体">
    <w:altName w:val="宋体"/>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28575</wp:posOffset>
              </wp:positionH>
              <wp:positionV relativeFrom="paragraph">
                <wp:posOffset>-19050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PAGE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1</w:t>
                          </w:r>
                          <w:r>
                            <w:rPr>
                              <w:rFonts w:hint="eastAsia" w:ascii="楷体" w:hAnsi="楷体" w:eastAsia="楷体" w:cs="楷体"/>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25pt;margin-top:-1.5pt;height:144pt;width:144pt;mso-position-horizontal-relative:margin;mso-wrap-style:none;z-index:251660288;mso-width-relative:page;mso-height-relative:page;" filled="f" stroked="f" coordsize="21600,21600" o:gfxdata="UEsDBAoAAAAAAIdO4kAAAAAAAAAAAAAAAAAEAAAAZHJzL1BLAwQUAAAACACHTuJAEEPtd9UAAAAI&#10;AQAADwAAAGRycy9kb3ducmV2LnhtbE2PMU/DMBCFdyT+g3VIbK3dQCGEOB0qsbBREBKbG1/jCPsc&#10;xW6a/HuOCba7e0/vvlfv5uDFhGPqI2nYrBUIpDbanjoNH+8vqxJEyoas8ZFQw4IJds31VW0qGy/0&#10;htMhd4JDKFVGg8t5qKRMrcNg0joOSKyd4hhM5nXspB3NhcODl4VSDzKYnviDMwPuHbbfh3PQ8Dh/&#10;RhwS7vHrNLWj65fSvy5a395s1DOIjHP+M8MvPqNDw0zHeCabhNdwv2WjhtUdN2K5eCr4cOSh3CqQ&#10;TS3/F2h+AFBLAwQUAAAACACHTuJAmC9XGMoBAACbAwAADgAAAGRycy9lMm9Eb2MueG1srVPNjtMw&#10;EL4j7TtYvm+d7WFVoqYrULUrJARICw/gOnZjyX/yuE36AvAGnLhw57n6HIydpAvLZQ9cnPHM+Jv5&#10;vpms7wZryFFG0N419GZRUSKd8K12+4Z++Xx/vaIEEnctN97Jhp4k0LvN1at1H2q59J03rYwEQRzU&#10;fWhol1KoGQPRScth4YN0GFQ+Wp7wGvesjbxHdGvYsqpuWe9jG6IXEgC92zFIJ8T4EkCvlBZy68XB&#10;SpdG1CgNT0gJOh2Abkq3SkmRPioFMhHTUGSayolF0N7lk23WvN5HHjotphb4S1p4xsly7bDoBWrL&#10;EyeHqP+BslpED16lhfCWjUSKIsjipnqmzWPHgyxcUGoIF9Hh/8GKD8dPkei2ocvXlDhuceLn79/O&#10;P36df34l6EOB+gA15j0GzEzDWz/g2sx+QGfmPaho8xcZEYyjvKeLvHJIRORHq+VqVWFIYGy+ID57&#10;eh4ipAfpLclGQyPOr8jKj+8hjalzSq7m/L02pszQuL8ciJk9LPc+9pitNOyGidDOtyfk0+PoG+pw&#10;0ykx7xwqm7dkNuJs7GbjEKLed2WNcj0Ibw4Jmyi95Qoj7FQYZ1bYTfuVl+LPe8l6+qc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QQ+131QAAAAgBAAAPAAAAAAAAAAEAIAAAACIAAABkcnMvZG93&#10;bnJldi54bWxQSwECFAAUAAAACACHTuJAmC9XGMoBAACbAwAADgAAAAAAAAABACAAAAAkAQAAZHJz&#10;L2Uyb0RvYy54bWxQSwUGAAAAAAYABgBZAQAAYAUAAAAA&#10;">
              <v:path/>
              <v:fill on="f" focussize="0,0"/>
              <v:stroke on="f"/>
              <v:imagedata o:title=""/>
              <o:lock v:ext="edit" grouping="f" rotation="f" text="f" aspectratio="f"/>
              <v:textbox inset="0mm,0mm,0mm,0mm" style="mso-fit-shape-to-text:t;">
                <w:txbxContent>
                  <w:p>
                    <w:pPr>
                      <w:pStyle w:val="4"/>
                      <w:rPr>
                        <w:rFonts w:hint="eastAsia" w:eastAsia="宋体"/>
                        <w:lang w:eastAsia="zh-CN"/>
                      </w:rPr>
                    </w:pP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PAGE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1</w:t>
                    </w:r>
                    <w:r>
                      <w:rPr>
                        <w:rFonts w:hint="eastAsia" w:ascii="楷体" w:hAnsi="楷体" w:eastAsia="楷体" w:cs="楷体"/>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7310" cy="15303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rFonts w:hint="eastAsia" w:ascii="楷体" w:hAnsi="楷体" w:eastAsia="楷体" w:cs="楷体"/>
                              <w:sz w:val="24"/>
                            </w:rPr>
                          </w:pPr>
                          <w:r>
                            <w:rPr>
                              <w:rFonts w:hint="eastAsia" w:ascii="楷体" w:hAnsi="楷体" w:eastAsia="楷体" w:cs="楷体"/>
                              <w:sz w:val="24"/>
                            </w:rPr>
                            <w:fldChar w:fldCharType="begin"/>
                          </w:r>
                          <w:r>
                            <w:rPr>
                              <w:rFonts w:hint="eastAsia" w:ascii="楷体" w:hAnsi="楷体" w:eastAsia="楷体" w:cs="楷体"/>
                              <w:sz w:val="24"/>
                            </w:rPr>
                            <w:instrText xml:space="preserve"> PAGE  \* MERGEFORMAT </w:instrText>
                          </w:r>
                          <w:r>
                            <w:rPr>
                              <w:rFonts w:hint="eastAsia" w:ascii="楷体" w:hAnsi="楷体" w:eastAsia="楷体" w:cs="楷体"/>
                              <w:sz w:val="24"/>
                            </w:rPr>
                            <w:fldChar w:fldCharType="separate"/>
                          </w:r>
                          <w:r>
                            <w:rPr>
                              <w:rFonts w:ascii="楷体" w:hAnsi="楷体" w:eastAsia="楷体" w:cs="楷体"/>
                              <w:sz w:val="24"/>
                            </w:rPr>
                            <w:t>- 20 -</w:t>
                          </w:r>
                          <w:r>
                            <w:rPr>
                              <w:rFonts w:hint="eastAsia" w:ascii="楷体" w:hAnsi="楷体" w:eastAsia="楷体" w:cs="楷体"/>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outside;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CT0es3NAQAAmAMAAA4AAABkcnMvZTJvRG9jLnhtbK1TzY7TMBC+I+07&#10;WL5vnbbagqKmK1C1CAkB0sIDuI7TWPKfPG6TvgC8AScu3HmuPgdjJ+n+cNkDF2c8M/lmvm/G69ve&#10;aHKUAZSzFZ3PCkqkFa5Wdl/Rb1/vrt9QApHbmmtnZUVPEujt5urVuvOlXLjW6VoGgiAWys5XtI3R&#10;l4yBaKXhMHNeWgw2Lhge8Rr2rA68Q3Sj2aIoVqxzofbBCQmA3u0QpCNieAmgaxol5NaJg5E2DqhB&#10;ah6RErTKA93kbptGivi5aUBGoiuKTGM+sQjau3SyzZqX+8B9q8TYAn9JC884Ga4sFr1AbXnk5BDU&#10;P1BGieDANXEmnGEDkawIspgXz7S5b7mXmQtKDf4iOvw/WPHp+CUQVVd0saLEcoMTP//8cf715/z7&#10;O0EfCtR5KDHv3mNm7N+5Htdm8gM6E+++CSZ9kRHBOMp7usgr+0gEOlevl3MMCIzMb5bF8iaBsId/&#10;fYD4XjpDklHRgMPLmvLjR4hD6pSSSll3p7TOA9T2iQMxk4elxocGkxX7XT+y2bn6hGQ6nHtFLa45&#10;JfqDRVnTikxGmIzdZBx8UPs271CqB/7tIWITubdUYYAdC+PAMrtxudJGPL7nrIcHtf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6s1RdAAAAADAQAADwAAAAAAAAABACAAAAAiAAAAZHJzL2Rvd25y&#10;ZXYueG1sUEsBAhQAFAAAAAgAh07iQCT0es3NAQAAmAMAAA4AAAAAAAAAAQAgAAAAHwEAAGRycy9l&#10;Mm9Eb2MueG1sUEsFBgAAAAAGAAYAWQEAAF4FAAAAAA==&#10;">
              <v:path/>
              <v:fill on="f" focussize="0,0"/>
              <v:stroke on="f"/>
              <v:imagedata o:title=""/>
              <o:lock v:ext="edit" grouping="f" rotation="f" text="f" aspectratio="f"/>
              <v:textbox inset="0mm,0mm,0mm,0mm" style="mso-fit-shape-to-text:t;">
                <w:txbxContent>
                  <w:p>
                    <w:pPr>
                      <w:snapToGrid w:val="0"/>
                      <w:rPr>
                        <w:rFonts w:hint="eastAsia" w:ascii="楷体" w:hAnsi="楷体" w:eastAsia="楷体" w:cs="楷体"/>
                        <w:sz w:val="24"/>
                      </w:rPr>
                    </w:pPr>
                    <w:r>
                      <w:rPr>
                        <w:rFonts w:hint="eastAsia" w:ascii="楷体" w:hAnsi="楷体" w:eastAsia="楷体" w:cs="楷体"/>
                        <w:sz w:val="24"/>
                      </w:rPr>
                      <w:fldChar w:fldCharType="begin"/>
                    </w:r>
                    <w:r>
                      <w:rPr>
                        <w:rFonts w:hint="eastAsia" w:ascii="楷体" w:hAnsi="楷体" w:eastAsia="楷体" w:cs="楷体"/>
                        <w:sz w:val="24"/>
                      </w:rPr>
                      <w:instrText xml:space="preserve"> PAGE  \* MERGEFORMAT </w:instrText>
                    </w:r>
                    <w:r>
                      <w:rPr>
                        <w:rFonts w:hint="eastAsia" w:ascii="楷体" w:hAnsi="楷体" w:eastAsia="楷体" w:cs="楷体"/>
                        <w:sz w:val="24"/>
                      </w:rPr>
                      <w:fldChar w:fldCharType="separate"/>
                    </w:r>
                    <w:r>
                      <w:rPr>
                        <w:rFonts w:ascii="楷体" w:hAnsi="楷体" w:eastAsia="楷体" w:cs="楷体"/>
                        <w:sz w:val="24"/>
                      </w:rPr>
                      <w:t>- 20 -</w:t>
                    </w:r>
                    <w:r>
                      <w:rPr>
                        <w:rFonts w:hint="eastAsia" w:ascii="楷体" w:hAnsi="楷体" w:eastAsia="楷体" w:cs="楷体"/>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DA121"/>
    <w:multiLevelType w:val="singleLevel"/>
    <w:tmpl w:val="FABDA121"/>
    <w:lvl w:ilvl="0" w:tentative="0">
      <w:start w:val="1"/>
      <w:numFmt w:val="decimal"/>
      <w:lvlText w:val="%1."/>
      <w:lvlJc w:val="left"/>
      <w:pPr>
        <w:tabs>
          <w:tab w:val="left" w:pos="312"/>
        </w:tabs>
      </w:pPr>
    </w:lvl>
  </w:abstractNum>
  <w:abstractNum w:abstractNumId="1">
    <w:nsid w:val="5F05276C"/>
    <w:multiLevelType w:val="singleLevel"/>
    <w:tmpl w:val="5F05276C"/>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476D7"/>
    <w:rsid w:val="3BD43636"/>
    <w:rsid w:val="5B0476D7"/>
    <w:rsid w:val="6CF2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szCs w:val="2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uiPriority w:val="0"/>
    <w:rPr>
      <w:color w:val="333333"/>
      <w:sz w:val="21"/>
      <w:szCs w:val="21"/>
      <w:u w:val="none"/>
      <w:bdr w:val="none" w:color="auto" w:sz="0" w:space="0"/>
      <w:vertAlign w:val="baseline"/>
    </w:rPr>
  </w:style>
  <w:style w:type="character" w:styleId="11">
    <w:name w:val="Hyperlink"/>
    <w:basedOn w:val="8"/>
    <w:uiPriority w:val="0"/>
    <w:rPr>
      <w:color w:val="333333"/>
      <w:sz w:val="21"/>
      <w:szCs w:val="21"/>
      <w:u w:val="none"/>
      <w:bdr w:val="none" w:color="auto" w:sz="0" w:space="0"/>
      <w:vertAlign w:val="baseline"/>
    </w:rPr>
  </w:style>
  <w:style w:type="character" w:customStyle="1" w:styleId="12">
    <w:name w:val="hidebtn"/>
    <w:basedOn w:val="8"/>
    <w:uiPriority w:val="0"/>
  </w:style>
  <w:style w:type="character" w:customStyle="1" w:styleId="13">
    <w:name w:val="showbtn"/>
    <w:basedOn w:val="8"/>
    <w:uiPriority w:val="0"/>
    <w:rPr>
      <w:vanish/>
    </w:rPr>
  </w:style>
  <w:style w:type="paragraph" w:customStyle="1" w:styleId="14">
    <w:name w:val="p0"/>
    <w:basedOn w:val="1"/>
    <w:uiPriority w:val="0"/>
    <w:pPr>
      <w:widowControl/>
    </w:pPr>
    <w:rPr>
      <w:rFonts w:eastAsia="宋体"/>
      <w:kern w:val="0"/>
      <w:sz w:val="21"/>
      <w:szCs w:val="21"/>
    </w:rPr>
  </w:style>
  <w:style w:type="paragraph" w:customStyle="1" w:styleId="15">
    <w:name w:val="HtmlNormal"/>
    <w:basedOn w:val="1"/>
    <w:qFormat/>
    <w:uiPriority w:val="0"/>
    <w:pPr>
      <w:spacing w:before="100" w:beforeLines="0" w:beforeAutospacing="1" w:after="100" w:afterLines="0" w:afterAutospacing="1"/>
      <w:jc w:val="left"/>
    </w:pPr>
    <w:rPr>
      <w:rFonts w:ascii="宋体" w:hAnsi="宋体"/>
      <w:kern w:val="0"/>
      <w:sz w:val="24"/>
      <w:szCs w:val="24"/>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2021-08-11T01:10:00Z</dcterms:created>
  <dc:creator>Administrator</dc:creator>
  <cp:lastModifiedBy>Administrator</cp:lastModifiedBy>
  <dcterms:modified xsi:type="dcterms:W3CDTF">2021-08-11T02:48:57Z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0DF338A7D22247A79420F13FF268E0E8</vt:lpwstr>
  </property>
</Properties>
</file>