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新县2021年参加中国·河南招才引智创新发展大会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6"/>
          <w:szCs w:val="36"/>
        </w:rPr>
        <w:t>县城区高中教师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        </w:t>
      </w:r>
      <w:r>
        <w:rPr>
          <w:rFonts w:hint="eastAsia"/>
          <w:b/>
          <w:sz w:val="24"/>
        </w:rPr>
        <w:t xml:space="preserve">                                       </w:t>
      </w:r>
      <w:r>
        <w:rPr>
          <w:rFonts w:hint="eastAsia"/>
          <w:sz w:val="24"/>
        </w:rPr>
        <w:t xml:space="preserve">  填表日期：    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1080"/>
        <w:gridCol w:w="462"/>
        <w:gridCol w:w="721"/>
        <w:gridCol w:w="77"/>
        <w:gridCol w:w="402"/>
        <w:gridCol w:w="683"/>
        <w:gridCol w:w="541"/>
        <w:gridCol w:w="890"/>
        <w:gridCol w:w="10"/>
        <w:gridCol w:w="714"/>
        <w:gridCol w:w="596"/>
        <w:gridCol w:w="48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ind w:left="1" w:leftChars="-34" w:hanging="72" w:hangingChars="3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   生</w:t>
            </w:r>
          </w:p>
          <w:p>
            <w:pPr>
              <w:ind w:left="1" w:leftChars="-34" w:hanging="72" w:hangingChars="3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 日</w:t>
            </w: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  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5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5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4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间</w:t>
            </w: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教师资格证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类别及学科</w:t>
            </w:r>
          </w:p>
        </w:tc>
        <w:tc>
          <w:tcPr>
            <w:tcW w:w="34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专业技术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职务职称</w:t>
            </w: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66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常用联系电话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本地联系电话</w:t>
            </w:r>
          </w:p>
        </w:tc>
        <w:tc>
          <w:tcPr>
            <w:tcW w:w="26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      历</w:t>
            </w:r>
          </w:p>
        </w:tc>
        <w:tc>
          <w:tcPr>
            <w:tcW w:w="82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280" w:type="dxa"/>
            <w:gridSpan w:val="13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440" w:firstLineChars="1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报名人（签名）：</w:t>
            </w:r>
          </w:p>
          <w:p>
            <w:pPr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报考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专业</w:t>
            </w:r>
          </w:p>
        </w:tc>
        <w:tc>
          <w:tcPr>
            <w:tcW w:w="48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职位代码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是否符合加分条件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是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加分理由</w:t>
            </w:r>
          </w:p>
        </w:tc>
        <w:tc>
          <w:tcPr>
            <w:tcW w:w="5538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基层服务项目人员</w:t>
            </w:r>
            <w:r>
              <w:rPr>
                <w:rFonts w:hint="eastAsia"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退役大学生士兵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预征入伍大学生士兵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280" w:type="dxa"/>
            <w:gridSpan w:val="1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审查人（签名）：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</w:t>
            </w:r>
          </w:p>
        </w:tc>
      </w:tr>
    </w:tbl>
    <w:p>
      <w:r>
        <w:rPr>
          <w:rFonts w:hint="eastAsia" w:ascii="仿宋_GB2312" w:eastAsia="仿宋_GB2312"/>
          <w:sz w:val="24"/>
        </w:rPr>
        <w:t>注：本表</w:t>
      </w:r>
      <w:r>
        <w:rPr>
          <w:rFonts w:hint="eastAsia" w:ascii="仿宋_GB2312" w:eastAsia="仿宋_GB2312"/>
          <w:sz w:val="24"/>
          <w:lang w:eastAsia="zh-CN"/>
        </w:rPr>
        <w:t>需上传电子版，并</w:t>
      </w:r>
      <w:r>
        <w:rPr>
          <w:rFonts w:hint="eastAsia" w:ascii="仿宋_GB2312" w:eastAsia="仿宋_GB2312"/>
          <w:sz w:val="24"/>
          <w:lang w:val="en-US" w:eastAsia="zh-CN"/>
        </w:rPr>
        <w:t>在照片粘贴处上传</w:t>
      </w:r>
      <w:r>
        <w:rPr>
          <w:rFonts w:hint="eastAsia" w:ascii="仿宋_GB2312" w:eastAsia="仿宋_GB2312"/>
          <w:sz w:val="24"/>
          <w:lang w:eastAsia="zh-CN"/>
        </w:rPr>
        <w:t>电子照片</w:t>
      </w:r>
      <w:r>
        <w:rPr>
          <w:rFonts w:hint="eastAsia" w:ascii="仿宋_GB2312" w:eastAsia="仿宋_GB2312"/>
          <w:sz w:val="24"/>
          <w:lang w:val="en-US" w:eastAsia="zh-CN"/>
        </w:rPr>
        <w:t>2张。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6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9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0056"/>
    <w:rsid w:val="0FDB4714"/>
    <w:rsid w:val="111A0056"/>
    <w:rsid w:val="1A9E38F3"/>
    <w:rsid w:val="29DF144E"/>
    <w:rsid w:val="2BD25E42"/>
    <w:rsid w:val="390734F4"/>
    <w:rsid w:val="634F5436"/>
    <w:rsid w:val="6E1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2021-08-05T01:03:00Z</dcterms:created>
  <dc:creator>Administrator</dc:creator>
  <cp:lastModifiedBy>Administrator</cp:lastModifiedBy>
  <dcterms:modified xsi:type="dcterms:W3CDTF">2021-08-05T03:19:37Z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6BB2D893825746ABBB64E579B464522B</vt:lpwstr>
  </property>
</Properties>
</file>