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河南省滑县公开招聘高级中学教师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-SA"/>
        </w:rPr>
        <w:t xml:space="preserve">  加分申请表</w:t>
      </w:r>
    </w:p>
    <w:p>
      <w:pPr>
        <w:pStyle w:val="26"/>
        <w:spacing w:line="4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pStyle w:val="26"/>
        <w:spacing w:line="400" w:lineRule="exact"/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报考单位：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岗位代码：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</w:t>
      </w:r>
    </w:p>
    <w:tbl>
      <w:tblPr>
        <w:tblStyle w:val="8"/>
        <w:tblpPr w:leftFromText="180" w:rightFromText="180" w:vertAnchor="text" w:horzAnchor="page" w:tblpX="1424" w:tblpY="4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942"/>
        <w:gridCol w:w="318"/>
        <w:gridCol w:w="1200"/>
        <w:gridCol w:w="1394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毕业时间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毕业院校  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专业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入伍地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入伍时间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退役部队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退役时间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教师资格证资格种类和任教学科</w:t>
            </w:r>
          </w:p>
        </w:tc>
        <w:tc>
          <w:tcPr>
            <w:tcW w:w="5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联系电话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）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　　</w:t>
            </w:r>
            <w:r>
              <w:rPr>
                <w:rFonts w:hint="eastAsia" w:ascii="仿宋_GB2312" w:hAnsi="仿宋" w:eastAsia="仿宋_GB2312"/>
                <w:sz w:val="24"/>
              </w:rPr>
              <w:t>根据《河南省人民政府、河南省军区关于进一步加大大学生征集力度的意见》（豫政〔2016〕53号）文件精神有关规定，大学生退役士兵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参加县级、乡镇各类事业单位公开招聘的，</w:t>
            </w:r>
            <w:r>
              <w:rPr>
                <w:rFonts w:hint="eastAsia" w:ascii="仿宋_GB2312" w:hAnsi="仿宋" w:eastAsia="仿宋_GB2312"/>
                <w:sz w:val="24"/>
              </w:rPr>
              <w:t>享受笔试成绩加10分的优惠政策。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个人承诺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本人符合以上加分政策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如有虚假，由此产生的一切后果由本人承担。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申请人签名：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160" w:firstLineChars="21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  月 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134" w:bottom="851" w:left="1134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4AZccoBAACb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d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4AZc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29B4"/>
    <w:rsid w:val="02335175"/>
    <w:rsid w:val="174C29B4"/>
    <w:rsid w:val="1FDB6E47"/>
    <w:rsid w:val="232E7F1D"/>
    <w:rsid w:val="42EB7DD3"/>
    <w:rsid w:val="4F1B0295"/>
    <w:rsid w:val="505E01BD"/>
    <w:rsid w:val="689E441F"/>
    <w:rsid w:val="7D9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ind w:left="20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200" w:firstLineChars="200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333333"/>
      <w:u w:val="none"/>
    </w:rPr>
  </w:style>
  <w:style w:type="character" w:styleId="19">
    <w:name w:val="HTML Code"/>
    <w:basedOn w:val="9"/>
    <w:uiPriority w:val="0"/>
    <w:rPr>
      <w:rFonts w:ascii="Courier New" w:hAnsi="Courier New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styleId="2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2021-07-30T00:37:00Z</dcterms:created>
  <dc:creator>qzuser</dc:creator>
  <cp:lastModifiedBy>qzuser</cp:lastModifiedBy>
  <dcterms:modified xsi:type="dcterms:W3CDTF">2021-07-30T03:48:25Z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0ADF0800E1B841FEA31B72BE4FF1F05E</vt:lpwstr>
  </property>
</Properties>
</file>