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eastAsia="方正仿宋简体"/>
          <w:b/>
          <w:sz w:val="28"/>
          <w:szCs w:val="28"/>
        </w:rPr>
      </w:pPr>
      <w:r>
        <w:rPr>
          <w:rFonts w:hint="eastAsia" w:eastAsia="方正仿宋简体"/>
          <w:b/>
          <w:sz w:val="28"/>
          <w:szCs w:val="28"/>
        </w:rPr>
        <w:t>附件1</w:t>
      </w:r>
    </w:p>
    <w:p>
      <w:pPr>
        <w:spacing w:line="400" w:lineRule="exact"/>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四川省南充高级中学2021年第四批“嘉陵江英才工程”公开引进高层次人才岗位条件及要求一览表</w:t>
      </w:r>
    </w:p>
    <w:p>
      <w:pPr>
        <w:widowControl/>
        <w:spacing w:line="280" w:lineRule="exact"/>
        <w:rPr>
          <w:rFonts w:hint="eastAsia" w:ascii="宋体" w:hAnsi="宋体" w:cs="宋体"/>
          <w:b/>
          <w:kern w:val="0"/>
          <w:sz w:val="20"/>
          <w:szCs w:val="2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67"/>
        <w:gridCol w:w="3583"/>
        <w:gridCol w:w="946"/>
        <w:gridCol w:w="1144"/>
        <w:gridCol w:w="3364"/>
        <w:gridCol w:w="1133"/>
        <w:gridCol w:w="114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625"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000000"/>
                <w:kern w:val="0"/>
                <w:sz w:val="24"/>
              </w:rPr>
              <w:t>序号</w:t>
            </w:r>
          </w:p>
        </w:tc>
        <w:tc>
          <w:tcPr>
            <w:tcW w:w="767"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000000"/>
                <w:kern w:val="0"/>
                <w:sz w:val="24"/>
              </w:rPr>
              <w:t>引进岗位</w:t>
            </w:r>
          </w:p>
        </w:tc>
        <w:tc>
          <w:tcPr>
            <w:tcW w:w="3583"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000000"/>
                <w:kern w:val="0"/>
                <w:sz w:val="24"/>
              </w:rPr>
              <w:t>专业</w:t>
            </w:r>
          </w:p>
        </w:tc>
        <w:tc>
          <w:tcPr>
            <w:tcW w:w="946"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000000"/>
                <w:w w:val="80"/>
                <w:kern w:val="0"/>
                <w:sz w:val="24"/>
              </w:rPr>
              <w:t>学历学位要求</w:t>
            </w:r>
          </w:p>
        </w:tc>
        <w:tc>
          <w:tcPr>
            <w:tcW w:w="1144"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333333"/>
                <w:kern w:val="0"/>
                <w:sz w:val="24"/>
              </w:rPr>
              <w:t>职务职称要求</w:t>
            </w:r>
          </w:p>
        </w:tc>
        <w:tc>
          <w:tcPr>
            <w:tcW w:w="3364"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000000"/>
                <w:kern w:val="0"/>
                <w:sz w:val="24"/>
              </w:rPr>
              <w:t>其他要求</w:t>
            </w:r>
          </w:p>
        </w:tc>
        <w:tc>
          <w:tcPr>
            <w:tcW w:w="1133"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000000"/>
                <w:kern w:val="0"/>
                <w:sz w:val="24"/>
              </w:rPr>
              <w:t>需求</w:t>
            </w:r>
            <w:r>
              <w:rPr>
                <w:rFonts w:hint="eastAsia" w:ascii="仿宋" w:hAnsi="仿宋" w:eastAsia="仿宋" w:cs="仿宋"/>
                <w:b/>
                <w:color w:val="000000"/>
                <w:kern w:val="0"/>
                <w:sz w:val="24"/>
              </w:rPr>
              <w:br w:type="textWrapping"/>
            </w:r>
            <w:r>
              <w:rPr>
                <w:rFonts w:hint="eastAsia" w:ascii="仿宋" w:hAnsi="仿宋" w:eastAsia="仿宋" w:cs="仿宋"/>
                <w:b/>
                <w:color w:val="000000"/>
                <w:kern w:val="0"/>
                <w:sz w:val="24"/>
              </w:rPr>
              <w:t>人数</w:t>
            </w:r>
          </w:p>
        </w:tc>
        <w:tc>
          <w:tcPr>
            <w:tcW w:w="1142"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000000"/>
                <w:kern w:val="0"/>
                <w:sz w:val="24"/>
              </w:rPr>
              <w:t>引进</w:t>
            </w:r>
            <w:r>
              <w:rPr>
                <w:rFonts w:hint="eastAsia" w:ascii="仿宋" w:hAnsi="仿宋" w:eastAsia="仿宋" w:cs="仿宋"/>
                <w:b/>
                <w:color w:val="000000"/>
                <w:kern w:val="0"/>
                <w:sz w:val="24"/>
              </w:rPr>
              <w:br w:type="textWrapping"/>
            </w:r>
            <w:r>
              <w:rPr>
                <w:rFonts w:hint="eastAsia" w:ascii="仿宋" w:hAnsi="仿宋" w:eastAsia="仿宋" w:cs="仿宋"/>
                <w:b/>
                <w:color w:val="000000"/>
                <w:kern w:val="0"/>
                <w:sz w:val="24"/>
              </w:rPr>
              <w:t>方式</w:t>
            </w:r>
          </w:p>
        </w:tc>
        <w:tc>
          <w:tcPr>
            <w:tcW w:w="1526" w:type="dxa"/>
            <w:noWrap w:val="0"/>
            <w:vAlign w:val="center"/>
          </w:tcPr>
          <w:p>
            <w:pPr>
              <w:widowControl/>
              <w:spacing w:line="300" w:lineRule="exact"/>
              <w:jc w:val="center"/>
              <w:rPr>
                <w:rFonts w:hint="eastAsia" w:ascii="仿宋" w:hAnsi="仿宋" w:eastAsia="仿宋" w:cs="仿宋"/>
                <w:b/>
                <w:color w:val="333333"/>
                <w:kern w:val="0"/>
                <w:sz w:val="24"/>
              </w:rPr>
            </w:pPr>
            <w:r>
              <w:rPr>
                <w:rFonts w:hint="eastAsia" w:ascii="仿宋" w:hAnsi="仿宋" w:eastAsia="仿宋" w:cs="仿宋"/>
                <w:b/>
                <w:color w:val="000000"/>
                <w:kern w:val="0"/>
                <w:sz w:val="24"/>
              </w:rPr>
              <w:t>提供薪酬、生活待遇或其他优惠条件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625" w:type="dxa"/>
            <w:noWrap w:val="0"/>
            <w:vAlign w:val="center"/>
          </w:tcPr>
          <w:p>
            <w:pPr>
              <w:jc w:val="center"/>
              <w:rPr>
                <w:rFonts w:hint="eastAsia" w:ascii="仿宋" w:hAnsi="仿宋" w:eastAsia="仿宋" w:cs="仿宋"/>
                <w:b/>
                <w:color w:val="333333"/>
                <w:kern w:val="0"/>
                <w:sz w:val="24"/>
              </w:rPr>
            </w:pPr>
            <w:r>
              <w:rPr>
                <w:rFonts w:hint="eastAsia" w:ascii="仿宋" w:hAnsi="仿宋" w:eastAsia="仿宋" w:cs="仿宋"/>
                <w:b/>
                <w:color w:val="333333"/>
                <w:kern w:val="0"/>
                <w:sz w:val="24"/>
              </w:rPr>
              <w:t>1</w:t>
            </w:r>
          </w:p>
        </w:tc>
        <w:tc>
          <w:tcPr>
            <w:tcW w:w="767" w:type="dxa"/>
            <w:noWrap w:val="0"/>
            <w:vAlign w:val="center"/>
          </w:tcPr>
          <w:p>
            <w:pPr>
              <w:jc w:val="center"/>
              <w:rPr>
                <w:rFonts w:hint="eastAsia" w:ascii="仿宋" w:hAnsi="仿宋" w:eastAsia="仿宋" w:cs="仿宋"/>
                <w:b/>
                <w:color w:val="333333"/>
                <w:kern w:val="0"/>
                <w:sz w:val="24"/>
              </w:rPr>
            </w:pPr>
            <w:r>
              <w:rPr>
                <w:rFonts w:hint="eastAsia" w:ascii="仿宋" w:hAnsi="仿宋" w:eastAsia="仿宋" w:cs="仿宋"/>
                <w:b/>
                <w:szCs w:val="21"/>
              </w:rPr>
              <w:t>历史教师</w:t>
            </w:r>
          </w:p>
        </w:tc>
        <w:tc>
          <w:tcPr>
            <w:tcW w:w="3583" w:type="dxa"/>
            <w:noWrap w:val="0"/>
            <w:vAlign w:val="center"/>
          </w:tcPr>
          <w:p>
            <w:pPr>
              <w:rPr>
                <w:rFonts w:hint="eastAsia" w:ascii="仿宋" w:hAnsi="仿宋" w:eastAsia="仿宋" w:cs="仿宋"/>
                <w:b/>
                <w:szCs w:val="21"/>
              </w:rPr>
            </w:pPr>
            <w:r>
              <w:rPr>
                <w:rFonts w:hint="eastAsia" w:ascii="仿宋" w:hAnsi="仿宋" w:eastAsia="仿宋" w:cs="仿宋"/>
                <w:b/>
                <w:szCs w:val="21"/>
              </w:rPr>
              <w:t>本科：历史学、世界史、考古学、国际关系史</w:t>
            </w:r>
          </w:p>
          <w:p>
            <w:pPr>
              <w:rPr>
                <w:rFonts w:hint="eastAsia" w:ascii="仿宋" w:hAnsi="仿宋" w:eastAsia="仿宋" w:cs="仿宋"/>
                <w:b/>
                <w:color w:val="333333"/>
                <w:kern w:val="0"/>
                <w:sz w:val="24"/>
              </w:rPr>
            </w:pPr>
            <w:r>
              <w:rPr>
                <w:rFonts w:hint="eastAsia" w:ascii="仿宋" w:hAnsi="仿宋" w:eastAsia="仿宋" w:cs="仿宋"/>
                <w:b/>
                <w:szCs w:val="21"/>
              </w:rPr>
              <w:t>硕士研究生：学科教学（历史）、课程与教学论（历史方向）、中国近现代史基本问题研究、史学理论及史学史、考古学及博物馆学、历史文献学、专门史、中国古代史、中国近现代史、世界史、国际关系史、考古学、中国史</w:t>
            </w:r>
          </w:p>
        </w:tc>
        <w:tc>
          <w:tcPr>
            <w:tcW w:w="946" w:type="dxa"/>
            <w:noWrap w:val="0"/>
            <w:vAlign w:val="center"/>
          </w:tcPr>
          <w:p>
            <w:pPr>
              <w:jc w:val="center"/>
              <w:rPr>
                <w:rFonts w:hint="eastAsia" w:ascii="仿宋" w:hAnsi="仿宋" w:eastAsia="仿宋" w:cs="仿宋"/>
                <w:b/>
                <w:color w:val="333333"/>
                <w:kern w:val="0"/>
                <w:sz w:val="24"/>
              </w:rPr>
            </w:pPr>
            <w:r>
              <w:rPr>
                <w:rFonts w:hint="eastAsia" w:ascii="仿宋" w:hAnsi="仿宋" w:eastAsia="仿宋" w:cs="仿宋"/>
                <w:b/>
                <w:color w:val="333333"/>
                <w:kern w:val="0"/>
                <w:sz w:val="24"/>
              </w:rPr>
              <w:t>全日制本科及以上</w:t>
            </w:r>
          </w:p>
        </w:tc>
        <w:tc>
          <w:tcPr>
            <w:tcW w:w="1144" w:type="dxa"/>
            <w:noWrap w:val="0"/>
            <w:vAlign w:val="center"/>
          </w:tcPr>
          <w:p>
            <w:pPr>
              <w:spacing w:line="300" w:lineRule="exact"/>
              <w:rPr>
                <w:rFonts w:hint="eastAsia"/>
              </w:rPr>
            </w:pPr>
            <w:r>
              <w:rPr>
                <w:rFonts w:hint="eastAsia" w:ascii="仿宋" w:hAnsi="仿宋" w:eastAsia="仿宋" w:cs="仿宋"/>
                <w:b/>
                <w:szCs w:val="21"/>
              </w:rPr>
              <w:t>本科：中小学副高级教师职称及以上；</w:t>
            </w:r>
          </w:p>
          <w:p>
            <w:pPr>
              <w:spacing w:line="300" w:lineRule="exact"/>
              <w:rPr>
                <w:rFonts w:hint="eastAsia"/>
              </w:rPr>
            </w:pPr>
            <w:r>
              <w:rPr>
                <w:rFonts w:hint="eastAsia" w:ascii="仿宋" w:hAnsi="仿宋" w:eastAsia="仿宋" w:cs="仿宋"/>
                <w:b/>
                <w:szCs w:val="21"/>
              </w:rPr>
              <w:t>研究生：中小学一级教师职称及以上。</w:t>
            </w:r>
          </w:p>
        </w:tc>
        <w:tc>
          <w:tcPr>
            <w:tcW w:w="3364" w:type="dxa"/>
            <w:noWrap w:val="0"/>
            <w:vAlign w:val="center"/>
          </w:tcPr>
          <w:p>
            <w:pPr>
              <w:rPr>
                <w:rFonts w:ascii="仿宋" w:hAnsi="仿宋" w:eastAsia="仿宋" w:cs="仿宋"/>
                <w:b/>
                <w:szCs w:val="21"/>
              </w:rPr>
            </w:pPr>
            <w:r>
              <w:rPr>
                <w:rFonts w:hint="eastAsia" w:ascii="仿宋" w:hAnsi="仿宋" w:eastAsia="仿宋" w:cs="仿宋"/>
                <w:b/>
                <w:szCs w:val="21"/>
              </w:rPr>
              <w:t>1.1981年8月1日及以后出生；</w:t>
            </w:r>
          </w:p>
          <w:p>
            <w:pPr>
              <w:rPr>
                <w:rFonts w:hint="eastAsia" w:ascii="仿宋" w:hAnsi="仿宋" w:eastAsia="仿宋" w:cs="仿宋"/>
                <w:b/>
                <w:kern w:val="0"/>
                <w:szCs w:val="21"/>
              </w:rPr>
            </w:pPr>
            <w:r>
              <w:rPr>
                <w:rFonts w:hint="eastAsia" w:ascii="仿宋" w:hAnsi="仿宋" w:eastAsia="仿宋" w:cs="仿宋"/>
                <w:b/>
                <w:szCs w:val="21"/>
              </w:rPr>
              <w:t>2.具有二级教师职称的硕士研究生年龄不超过35周岁；具有一级教师职称的硕士研究生年龄不超过40周岁；具有本科及以上学历且取得副高及以上教师职称的年龄不超过40周岁；2．本科和研究生阶段所学专业均需在招考专业要求范围之内；3.需取得高级中学历史教师资格证。</w:t>
            </w:r>
          </w:p>
        </w:tc>
        <w:tc>
          <w:tcPr>
            <w:tcW w:w="1133" w:type="dxa"/>
            <w:noWrap w:val="0"/>
            <w:vAlign w:val="center"/>
          </w:tcPr>
          <w:p>
            <w:pPr>
              <w:jc w:val="center"/>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高中历史</w:t>
            </w:r>
          </w:p>
          <w:p>
            <w:pPr>
              <w:jc w:val="center"/>
              <w:rPr>
                <w:rFonts w:hint="eastAsia" w:ascii="仿宋" w:hAnsi="仿宋" w:eastAsia="仿宋" w:cs="仿宋"/>
                <w:b/>
                <w:kern w:val="0"/>
                <w:szCs w:val="21"/>
              </w:rPr>
            </w:pPr>
            <w:r>
              <w:rPr>
                <w:rFonts w:hint="eastAsia" w:ascii="仿宋" w:hAnsi="仿宋" w:eastAsia="仿宋" w:cs="仿宋"/>
                <w:b/>
                <w:szCs w:val="21"/>
              </w:rPr>
              <w:t>教师1人</w:t>
            </w:r>
          </w:p>
        </w:tc>
        <w:tc>
          <w:tcPr>
            <w:tcW w:w="1142" w:type="dxa"/>
            <w:noWrap w:val="0"/>
            <w:vAlign w:val="center"/>
          </w:tcPr>
          <w:p>
            <w:pPr>
              <w:spacing w:line="400" w:lineRule="exact"/>
              <w:jc w:val="center"/>
              <w:rPr>
                <w:rFonts w:hint="eastAsia" w:ascii="仿宋" w:hAnsi="仿宋" w:eastAsia="仿宋" w:cs="仿宋"/>
                <w:b/>
                <w:szCs w:val="21"/>
              </w:rPr>
            </w:pPr>
            <w:r>
              <w:rPr>
                <w:rFonts w:hint="eastAsia" w:ascii="仿宋" w:hAnsi="仿宋" w:eastAsia="仿宋" w:cs="仿宋"/>
                <w:b/>
                <w:szCs w:val="21"/>
              </w:rPr>
              <w:t>编制内</w:t>
            </w:r>
          </w:p>
          <w:p>
            <w:pPr>
              <w:jc w:val="center"/>
              <w:rPr>
                <w:rFonts w:hint="eastAsia" w:ascii="仿宋" w:hAnsi="仿宋" w:eastAsia="仿宋" w:cs="仿宋"/>
                <w:b/>
                <w:szCs w:val="21"/>
              </w:rPr>
            </w:pPr>
            <w:r>
              <w:rPr>
                <w:rFonts w:hint="eastAsia" w:ascii="仿宋" w:hAnsi="仿宋" w:eastAsia="仿宋" w:cs="仿宋"/>
                <w:b/>
                <w:szCs w:val="21"/>
              </w:rPr>
              <w:t>引进</w:t>
            </w:r>
          </w:p>
        </w:tc>
        <w:tc>
          <w:tcPr>
            <w:tcW w:w="1526" w:type="dxa"/>
            <w:noWrap w:val="0"/>
            <w:vAlign w:val="top"/>
          </w:tcPr>
          <w:p>
            <w:pPr>
              <w:spacing w:line="400" w:lineRule="exact"/>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625" w:type="dxa"/>
            <w:noWrap w:val="0"/>
            <w:vAlign w:val="center"/>
          </w:tcPr>
          <w:p>
            <w:pPr>
              <w:jc w:val="center"/>
              <w:rPr>
                <w:rFonts w:ascii="仿宋" w:hAnsi="仿宋" w:eastAsia="仿宋" w:cs="仿宋"/>
                <w:b/>
                <w:color w:val="333333"/>
                <w:kern w:val="0"/>
                <w:sz w:val="24"/>
              </w:rPr>
            </w:pPr>
            <w:r>
              <w:rPr>
                <w:rFonts w:hint="eastAsia" w:ascii="仿宋" w:hAnsi="仿宋" w:eastAsia="仿宋" w:cs="仿宋"/>
                <w:b/>
                <w:color w:val="333333"/>
                <w:kern w:val="0"/>
                <w:sz w:val="24"/>
              </w:rPr>
              <w:t>2</w:t>
            </w:r>
          </w:p>
        </w:tc>
        <w:tc>
          <w:tcPr>
            <w:tcW w:w="767" w:type="dxa"/>
            <w:noWrap w:val="0"/>
            <w:vAlign w:val="center"/>
          </w:tcPr>
          <w:p>
            <w:pPr>
              <w:jc w:val="center"/>
              <w:rPr>
                <w:rFonts w:hint="eastAsia" w:ascii="仿宋" w:hAnsi="仿宋" w:eastAsia="仿宋" w:cs="仿宋"/>
                <w:b/>
                <w:color w:val="333333"/>
                <w:kern w:val="0"/>
                <w:sz w:val="24"/>
              </w:rPr>
            </w:pPr>
            <w:r>
              <w:rPr>
                <w:rFonts w:hint="eastAsia" w:ascii="仿宋" w:hAnsi="仿宋" w:eastAsia="仿宋" w:cs="仿宋"/>
                <w:b/>
                <w:sz w:val="24"/>
              </w:rPr>
              <w:t>教学岗或科研岗</w:t>
            </w:r>
          </w:p>
        </w:tc>
        <w:tc>
          <w:tcPr>
            <w:tcW w:w="3583" w:type="dxa"/>
            <w:noWrap w:val="0"/>
            <w:vAlign w:val="center"/>
          </w:tcPr>
          <w:p>
            <w:pPr>
              <w:jc w:val="center"/>
              <w:rPr>
                <w:rFonts w:hint="eastAsia" w:ascii="仿宋" w:hAnsi="仿宋" w:eastAsia="仿宋" w:cs="仿宋"/>
                <w:b/>
                <w:color w:val="333333"/>
                <w:kern w:val="0"/>
                <w:sz w:val="24"/>
              </w:rPr>
            </w:pPr>
            <w:r>
              <w:rPr>
                <w:rFonts w:hint="eastAsia" w:ascii="仿宋" w:hAnsi="仿宋" w:eastAsia="仿宋" w:cs="仿宋"/>
                <w:b/>
                <w:sz w:val="24"/>
              </w:rPr>
              <w:t>不限</w:t>
            </w:r>
          </w:p>
        </w:tc>
        <w:tc>
          <w:tcPr>
            <w:tcW w:w="946" w:type="dxa"/>
            <w:noWrap w:val="0"/>
            <w:vAlign w:val="center"/>
          </w:tcPr>
          <w:p>
            <w:pPr>
              <w:jc w:val="center"/>
              <w:rPr>
                <w:rFonts w:hint="eastAsia" w:ascii="仿宋" w:hAnsi="仿宋" w:eastAsia="仿宋" w:cs="仿宋"/>
                <w:b/>
                <w:sz w:val="24"/>
              </w:rPr>
            </w:pPr>
            <w:r>
              <w:rPr>
                <w:rFonts w:hint="eastAsia" w:ascii="仿宋" w:hAnsi="仿宋" w:eastAsia="仿宋" w:cs="仿宋"/>
                <w:b/>
                <w:sz w:val="24"/>
              </w:rPr>
              <w:t>博士</w:t>
            </w:r>
          </w:p>
          <w:p>
            <w:pPr>
              <w:jc w:val="center"/>
              <w:rPr>
                <w:rFonts w:hint="eastAsia" w:ascii="仿宋" w:hAnsi="仿宋" w:eastAsia="仿宋" w:cs="仿宋"/>
                <w:b/>
                <w:color w:val="333333"/>
                <w:kern w:val="0"/>
                <w:sz w:val="24"/>
              </w:rPr>
            </w:pPr>
            <w:r>
              <w:rPr>
                <w:rFonts w:hint="eastAsia" w:ascii="仿宋" w:hAnsi="仿宋" w:eastAsia="仿宋" w:cs="仿宋"/>
                <w:b/>
                <w:sz w:val="24"/>
              </w:rPr>
              <w:t>研究生</w:t>
            </w:r>
          </w:p>
        </w:tc>
        <w:tc>
          <w:tcPr>
            <w:tcW w:w="1144" w:type="dxa"/>
            <w:noWrap w:val="0"/>
            <w:vAlign w:val="center"/>
          </w:tcPr>
          <w:p>
            <w:pPr>
              <w:jc w:val="center"/>
              <w:rPr>
                <w:rFonts w:hint="eastAsia" w:ascii="仿宋" w:hAnsi="仿宋" w:eastAsia="仿宋" w:cs="仿宋"/>
                <w:b/>
                <w:sz w:val="24"/>
              </w:rPr>
            </w:pPr>
          </w:p>
        </w:tc>
        <w:tc>
          <w:tcPr>
            <w:tcW w:w="3364" w:type="dxa"/>
            <w:noWrap w:val="0"/>
            <w:vAlign w:val="center"/>
          </w:tcPr>
          <w:p>
            <w:pPr>
              <w:rPr>
                <w:rFonts w:hint="eastAsia" w:ascii="仿宋" w:hAnsi="仿宋" w:eastAsia="仿宋" w:cs="仿宋"/>
                <w:b/>
                <w:color w:val="333333"/>
                <w:kern w:val="0"/>
                <w:sz w:val="24"/>
              </w:rPr>
            </w:pPr>
            <w:r>
              <w:rPr>
                <w:rFonts w:hint="eastAsia" w:ascii="仿宋" w:hAnsi="仿宋" w:eastAsia="仿宋" w:cs="仿宋"/>
                <w:b/>
                <w:szCs w:val="21"/>
              </w:rPr>
              <w:t>1981年8月1日及以后出生</w:t>
            </w:r>
          </w:p>
        </w:tc>
        <w:tc>
          <w:tcPr>
            <w:tcW w:w="1133" w:type="dxa"/>
            <w:noWrap w:val="0"/>
            <w:vAlign w:val="center"/>
          </w:tcPr>
          <w:p>
            <w:pPr>
              <w:ind w:firstLine="241" w:firstLineChars="100"/>
              <w:rPr>
                <w:rFonts w:hint="eastAsia" w:ascii="仿宋" w:hAnsi="仿宋" w:eastAsia="仿宋" w:cs="仿宋"/>
                <w:b/>
                <w:color w:val="333333"/>
                <w:kern w:val="0"/>
                <w:sz w:val="24"/>
              </w:rPr>
            </w:pPr>
            <w:r>
              <w:rPr>
                <w:rFonts w:hint="eastAsia" w:ascii="仿宋" w:hAnsi="仿宋" w:eastAsia="仿宋" w:cs="仿宋"/>
                <w:b/>
                <w:sz w:val="24"/>
              </w:rPr>
              <w:t>2人</w:t>
            </w:r>
          </w:p>
        </w:tc>
        <w:tc>
          <w:tcPr>
            <w:tcW w:w="1142" w:type="dxa"/>
            <w:noWrap w:val="0"/>
            <w:vAlign w:val="center"/>
          </w:tcPr>
          <w:p>
            <w:pPr>
              <w:spacing w:line="400" w:lineRule="exact"/>
              <w:jc w:val="center"/>
              <w:rPr>
                <w:rFonts w:hint="eastAsia" w:ascii="仿宋" w:hAnsi="仿宋" w:eastAsia="仿宋" w:cs="仿宋"/>
                <w:b/>
                <w:szCs w:val="21"/>
              </w:rPr>
            </w:pPr>
            <w:r>
              <w:rPr>
                <w:rFonts w:hint="eastAsia" w:ascii="仿宋" w:hAnsi="仿宋" w:eastAsia="仿宋" w:cs="仿宋"/>
                <w:b/>
                <w:szCs w:val="21"/>
              </w:rPr>
              <w:t>编制内</w:t>
            </w:r>
          </w:p>
          <w:p>
            <w:pPr>
              <w:spacing w:line="400" w:lineRule="exact"/>
              <w:jc w:val="center"/>
              <w:rPr>
                <w:rFonts w:hint="eastAsia" w:ascii="仿宋" w:hAnsi="仿宋" w:eastAsia="仿宋" w:cs="仿宋"/>
                <w:b/>
                <w:color w:val="333333"/>
                <w:kern w:val="0"/>
                <w:sz w:val="24"/>
              </w:rPr>
            </w:pPr>
            <w:r>
              <w:rPr>
                <w:rFonts w:hint="eastAsia" w:ascii="仿宋" w:hAnsi="仿宋" w:eastAsia="仿宋" w:cs="仿宋"/>
                <w:b/>
                <w:szCs w:val="21"/>
              </w:rPr>
              <w:t>引进</w:t>
            </w:r>
          </w:p>
        </w:tc>
        <w:tc>
          <w:tcPr>
            <w:tcW w:w="1526" w:type="dxa"/>
            <w:noWrap w:val="0"/>
            <w:vAlign w:val="center"/>
          </w:tcPr>
          <w:p>
            <w:pPr>
              <w:jc w:val="center"/>
              <w:rPr>
                <w:rFonts w:hint="eastAsia" w:ascii="仿宋" w:hAnsi="仿宋" w:eastAsia="仿宋" w:cs="仿宋"/>
                <w:b/>
                <w:color w:val="333333"/>
                <w:kern w:val="0"/>
                <w:sz w:val="24"/>
              </w:rPr>
            </w:pPr>
          </w:p>
        </w:tc>
      </w:tr>
    </w:tbl>
    <w:p>
      <w:pPr>
        <w:spacing w:line="400" w:lineRule="exact"/>
        <w:rPr>
          <w:rFonts w:hint="eastAsia" w:ascii="方正小标宋简体" w:hAnsi="黑体" w:eastAsia="方正小标宋简体" w:cs="宋体"/>
          <w:b/>
          <w:color w:val="333333"/>
          <w:kern w:val="0"/>
          <w:sz w:val="32"/>
          <w:szCs w:val="32"/>
        </w:rPr>
        <w:sectPr>
          <w:footerReference r:id="rId3" w:type="default"/>
          <w:pgSz w:w="16838" w:h="11906" w:orient="landscape"/>
          <w:pgMar w:top="1803" w:right="1440" w:bottom="1803" w:left="1440" w:header="851" w:footer="1587"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40" w:lineRule="exact"/>
        <w:jc w:val="left"/>
        <w:rPr>
          <w:rFonts w:eastAsia="方正仿宋简体"/>
          <w:b/>
          <w:sz w:val="28"/>
          <w:szCs w:val="28"/>
        </w:rPr>
      </w:pPr>
      <w:r>
        <w:rPr>
          <w:rFonts w:eastAsia="方正仿宋简体"/>
          <w:b/>
          <w:sz w:val="28"/>
          <w:szCs w:val="28"/>
        </w:rPr>
        <w:t>附件2</w:t>
      </w:r>
    </w:p>
    <w:p>
      <w:pPr>
        <w:spacing w:line="640" w:lineRule="exact"/>
        <w:rPr>
          <w:rFonts w:eastAsia="方正小标宋_GBK"/>
          <w:b/>
          <w:bCs/>
          <w:spacing w:val="-23"/>
          <w:sz w:val="44"/>
          <w:szCs w:val="44"/>
        </w:rPr>
      </w:pPr>
      <w:r>
        <w:rPr>
          <w:rFonts w:hint="eastAsia" w:ascii="方正小标宋_GBK" w:eastAsia="方正小标宋_GBK" w:cs="方正小标宋_GBK"/>
          <w:b/>
          <w:bCs/>
          <w:spacing w:val="-23"/>
          <w:sz w:val="44"/>
          <w:szCs w:val="44"/>
        </w:rPr>
        <w:t>四川省南充市2021年度引进高层次人才报名表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20"/>
        <w:gridCol w:w="1197"/>
        <w:gridCol w:w="1040"/>
        <w:gridCol w:w="1228"/>
        <w:gridCol w:w="1216"/>
        <w:gridCol w:w="951"/>
        <w:gridCol w:w="284"/>
        <w:gridCol w:w="82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8" w:type="dxa"/>
            <w:noWrap w:val="0"/>
            <w:vAlign w:val="center"/>
          </w:tcPr>
          <w:p>
            <w:pPr>
              <w:snapToGrid w:val="0"/>
              <w:spacing w:line="240" w:lineRule="atLeast"/>
              <w:ind w:left="-12" w:leftChars="-51" w:right="-107" w:rightChars="-51" w:hanging="95" w:hangingChars="45"/>
              <w:jc w:val="center"/>
              <w:rPr>
                <w:b/>
                <w:bCs/>
                <w:szCs w:val="21"/>
              </w:rPr>
            </w:pPr>
            <w:r>
              <w:rPr>
                <w:b/>
                <w:bCs/>
                <w:szCs w:val="21"/>
              </w:rPr>
              <w:t>姓  名</w:t>
            </w:r>
          </w:p>
        </w:tc>
        <w:tc>
          <w:tcPr>
            <w:tcW w:w="1417" w:type="dxa"/>
            <w:gridSpan w:val="2"/>
            <w:noWrap w:val="0"/>
            <w:vAlign w:val="center"/>
          </w:tcPr>
          <w:p>
            <w:pPr>
              <w:snapToGrid w:val="0"/>
              <w:spacing w:line="240" w:lineRule="atLeast"/>
              <w:jc w:val="center"/>
              <w:rPr>
                <w:b/>
                <w:bCs/>
                <w:szCs w:val="21"/>
              </w:rPr>
            </w:pPr>
          </w:p>
        </w:tc>
        <w:tc>
          <w:tcPr>
            <w:tcW w:w="1040" w:type="dxa"/>
            <w:noWrap w:val="0"/>
            <w:vAlign w:val="center"/>
          </w:tcPr>
          <w:p>
            <w:pPr>
              <w:snapToGrid w:val="0"/>
              <w:spacing w:line="240" w:lineRule="atLeast"/>
              <w:ind w:left="-12" w:leftChars="-51" w:right="-107" w:rightChars="-51" w:hanging="95" w:hangingChars="45"/>
              <w:jc w:val="center"/>
              <w:rPr>
                <w:b/>
                <w:bCs/>
                <w:szCs w:val="21"/>
              </w:rPr>
            </w:pPr>
            <w:r>
              <w:rPr>
                <w:b/>
                <w:bCs/>
                <w:szCs w:val="21"/>
              </w:rPr>
              <w:t>性  别</w:t>
            </w:r>
          </w:p>
        </w:tc>
        <w:tc>
          <w:tcPr>
            <w:tcW w:w="1228" w:type="dxa"/>
            <w:noWrap w:val="0"/>
            <w:vAlign w:val="center"/>
          </w:tcPr>
          <w:p>
            <w:pPr>
              <w:snapToGrid w:val="0"/>
              <w:spacing w:line="240" w:lineRule="atLeast"/>
              <w:jc w:val="center"/>
              <w:rPr>
                <w:b/>
                <w:bCs/>
                <w:szCs w:val="21"/>
              </w:rPr>
            </w:pPr>
          </w:p>
        </w:tc>
        <w:tc>
          <w:tcPr>
            <w:tcW w:w="1216" w:type="dxa"/>
            <w:noWrap w:val="0"/>
            <w:vAlign w:val="center"/>
          </w:tcPr>
          <w:p>
            <w:pPr>
              <w:snapToGrid w:val="0"/>
              <w:spacing w:line="240" w:lineRule="atLeast"/>
              <w:ind w:left="-12" w:leftChars="-51" w:right="-107" w:rightChars="-51" w:hanging="95" w:hangingChars="45"/>
              <w:jc w:val="center"/>
              <w:rPr>
                <w:b/>
                <w:bCs/>
                <w:szCs w:val="21"/>
              </w:rPr>
            </w:pPr>
            <w:r>
              <w:rPr>
                <w:b/>
                <w:bCs/>
                <w:szCs w:val="21"/>
              </w:rPr>
              <w:t>出生年月</w:t>
            </w:r>
          </w:p>
          <w:p>
            <w:pPr>
              <w:snapToGrid w:val="0"/>
              <w:spacing w:line="240" w:lineRule="atLeast"/>
              <w:ind w:left="-12" w:leftChars="-51" w:right="-107" w:rightChars="-51" w:hanging="95" w:hangingChars="45"/>
              <w:jc w:val="center"/>
              <w:rPr>
                <w:b/>
                <w:bCs/>
                <w:szCs w:val="21"/>
              </w:rPr>
            </w:pPr>
            <w:r>
              <w:rPr>
                <w:b/>
                <w:bCs/>
                <w:szCs w:val="21"/>
              </w:rPr>
              <w:t>（  岁）</w:t>
            </w:r>
          </w:p>
        </w:tc>
        <w:tc>
          <w:tcPr>
            <w:tcW w:w="1235" w:type="dxa"/>
            <w:gridSpan w:val="2"/>
            <w:noWrap w:val="0"/>
            <w:vAlign w:val="center"/>
          </w:tcPr>
          <w:p>
            <w:pPr>
              <w:snapToGrid w:val="0"/>
              <w:spacing w:line="240" w:lineRule="atLeast"/>
              <w:jc w:val="center"/>
              <w:rPr>
                <w:b/>
                <w:bCs/>
                <w:szCs w:val="21"/>
              </w:rPr>
            </w:pPr>
          </w:p>
        </w:tc>
        <w:tc>
          <w:tcPr>
            <w:tcW w:w="1934" w:type="dxa"/>
            <w:gridSpan w:val="2"/>
            <w:vMerge w:val="restart"/>
            <w:noWrap w:val="0"/>
            <w:vAlign w:val="center"/>
          </w:tcPr>
          <w:p>
            <w:pPr>
              <w:snapToGrid w:val="0"/>
              <w:spacing w:line="240" w:lineRule="atLeast"/>
              <w:jc w:val="center"/>
              <w:rPr>
                <w:b/>
                <w:bCs/>
                <w:szCs w:val="21"/>
              </w:rPr>
            </w:pPr>
            <w:r>
              <w:rPr>
                <w:b/>
                <w:bCs/>
                <w:szCs w:val="21"/>
              </w:rPr>
              <w:t>照</w:t>
            </w:r>
          </w:p>
          <w:p>
            <w:pPr>
              <w:snapToGrid w:val="0"/>
              <w:spacing w:line="240" w:lineRule="atLeast"/>
              <w:jc w:val="center"/>
              <w:rPr>
                <w:b/>
                <w:bCs/>
                <w:szCs w:val="21"/>
              </w:rPr>
            </w:pPr>
          </w:p>
          <w:p>
            <w:pPr>
              <w:snapToGrid w:val="0"/>
              <w:spacing w:line="240" w:lineRule="atLeast"/>
              <w:jc w:val="center"/>
              <w:rPr>
                <w:b/>
                <w:bCs/>
                <w:szCs w:val="21"/>
              </w:rPr>
            </w:pPr>
            <w:r>
              <w:rPr>
                <w:b/>
                <w:bCs/>
                <w:szCs w:val="21"/>
              </w:rPr>
              <w:t>片</w:t>
            </w:r>
          </w:p>
          <w:p>
            <w:pPr>
              <w:snapToGrid w:val="0"/>
              <w:spacing w:line="240" w:lineRule="atLeast"/>
              <w:jc w:val="center"/>
              <w:rPr>
                <w:b/>
                <w:bCs/>
                <w:szCs w:val="21"/>
              </w:rPr>
            </w:pPr>
          </w:p>
          <w:p>
            <w:pPr>
              <w:snapToGrid w:val="0"/>
              <w:spacing w:line="240" w:lineRule="atLeast"/>
              <w:jc w:val="center"/>
              <w:rPr>
                <w:b/>
                <w:bCs/>
                <w:szCs w:val="21"/>
              </w:rPr>
            </w:pPr>
            <w:r>
              <w:rPr>
                <w:b/>
                <w:bCs/>
                <w:szCs w:val="21"/>
              </w:rPr>
              <w:t>（1寸照）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8" w:type="dxa"/>
            <w:noWrap w:val="0"/>
            <w:vAlign w:val="center"/>
          </w:tcPr>
          <w:p>
            <w:pPr>
              <w:snapToGrid w:val="0"/>
              <w:spacing w:line="240" w:lineRule="atLeast"/>
              <w:ind w:left="-12" w:leftChars="-51" w:right="-107" w:rightChars="-51" w:hanging="95" w:hangingChars="45"/>
              <w:jc w:val="center"/>
              <w:rPr>
                <w:b/>
                <w:bCs/>
                <w:szCs w:val="21"/>
              </w:rPr>
            </w:pPr>
            <w:r>
              <w:rPr>
                <w:b/>
                <w:bCs/>
                <w:szCs w:val="21"/>
              </w:rPr>
              <w:t>民  族</w:t>
            </w:r>
          </w:p>
        </w:tc>
        <w:tc>
          <w:tcPr>
            <w:tcW w:w="1417" w:type="dxa"/>
            <w:gridSpan w:val="2"/>
            <w:noWrap w:val="0"/>
            <w:vAlign w:val="center"/>
          </w:tcPr>
          <w:p>
            <w:pPr>
              <w:snapToGrid w:val="0"/>
              <w:spacing w:line="240" w:lineRule="atLeast"/>
              <w:jc w:val="center"/>
              <w:rPr>
                <w:b/>
                <w:bCs/>
                <w:szCs w:val="21"/>
              </w:rPr>
            </w:pPr>
          </w:p>
        </w:tc>
        <w:tc>
          <w:tcPr>
            <w:tcW w:w="1040" w:type="dxa"/>
            <w:noWrap w:val="0"/>
            <w:vAlign w:val="center"/>
          </w:tcPr>
          <w:p>
            <w:pPr>
              <w:snapToGrid w:val="0"/>
              <w:spacing w:line="240" w:lineRule="atLeast"/>
              <w:ind w:left="-12" w:leftChars="-51" w:right="-107" w:rightChars="-51" w:hanging="95" w:hangingChars="45"/>
              <w:jc w:val="center"/>
              <w:rPr>
                <w:b/>
                <w:bCs/>
                <w:szCs w:val="21"/>
              </w:rPr>
            </w:pPr>
            <w:r>
              <w:rPr>
                <w:b/>
                <w:bCs/>
                <w:szCs w:val="21"/>
              </w:rPr>
              <w:t>籍  贯</w:t>
            </w:r>
          </w:p>
        </w:tc>
        <w:tc>
          <w:tcPr>
            <w:tcW w:w="1228" w:type="dxa"/>
            <w:noWrap w:val="0"/>
            <w:vAlign w:val="center"/>
          </w:tcPr>
          <w:p>
            <w:pPr>
              <w:snapToGrid w:val="0"/>
              <w:spacing w:line="240" w:lineRule="atLeast"/>
              <w:jc w:val="center"/>
              <w:rPr>
                <w:b/>
                <w:bCs/>
                <w:szCs w:val="21"/>
              </w:rPr>
            </w:pPr>
          </w:p>
        </w:tc>
        <w:tc>
          <w:tcPr>
            <w:tcW w:w="1216" w:type="dxa"/>
            <w:noWrap w:val="0"/>
            <w:vAlign w:val="center"/>
          </w:tcPr>
          <w:p>
            <w:pPr>
              <w:snapToGrid w:val="0"/>
              <w:spacing w:line="240" w:lineRule="atLeast"/>
              <w:ind w:left="-12" w:leftChars="-51" w:right="-107" w:rightChars="-51" w:hanging="95" w:hangingChars="45"/>
              <w:jc w:val="center"/>
              <w:rPr>
                <w:b/>
                <w:bCs/>
                <w:szCs w:val="21"/>
              </w:rPr>
            </w:pPr>
            <w:r>
              <w:rPr>
                <w:b/>
                <w:bCs/>
                <w:szCs w:val="21"/>
              </w:rPr>
              <w:t>出 生 地</w:t>
            </w:r>
          </w:p>
        </w:tc>
        <w:tc>
          <w:tcPr>
            <w:tcW w:w="1235" w:type="dxa"/>
            <w:gridSpan w:val="2"/>
            <w:noWrap w:val="0"/>
            <w:vAlign w:val="center"/>
          </w:tcPr>
          <w:p>
            <w:pPr>
              <w:snapToGrid w:val="0"/>
              <w:spacing w:line="240" w:lineRule="atLeast"/>
              <w:jc w:val="center"/>
              <w:rPr>
                <w:b/>
                <w:bCs/>
                <w:szCs w:val="21"/>
              </w:rPr>
            </w:pPr>
          </w:p>
        </w:tc>
        <w:tc>
          <w:tcPr>
            <w:tcW w:w="1934" w:type="dxa"/>
            <w:gridSpan w:val="2"/>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8" w:type="dxa"/>
            <w:noWrap w:val="0"/>
            <w:vAlign w:val="center"/>
          </w:tcPr>
          <w:p>
            <w:pPr>
              <w:snapToGrid w:val="0"/>
              <w:spacing w:line="240" w:lineRule="atLeast"/>
              <w:ind w:left="-12" w:leftChars="-51" w:right="-107" w:rightChars="-51" w:hanging="95" w:hangingChars="45"/>
              <w:jc w:val="center"/>
              <w:rPr>
                <w:b/>
                <w:bCs/>
                <w:szCs w:val="21"/>
              </w:rPr>
            </w:pPr>
            <w:r>
              <w:rPr>
                <w:b/>
                <w:bCs/>
                <w:szCs w:val="21"/>
              </w:rPr>
              <w:t>政  治</w:t>
            </w:r>
          </w:p>
          <w:p>
            <w:pPr>
              <w:snapToGrid w:val="0"/>
              <w:spacing w:line="240" w:lineRule="atLeast"/>
              <w:ind w:left="-12" w:leftChars="-51" w:right="-107" w:rightChars="-51" w:hanging="95" w:hangingChars="45"/>
              <w:jc w:val="center"/>
              <w:rPr>
                <w:b/>
                <w:bCs/>
                <w:szCs w:val="21"/>
              </w:rPr>
            </w:pPr>
            <w:r>
              <w:rPr>
                <w:b/>
                <w:bCs/>
                <w:szCs w:val="21"/>
              </w:rPr>
              <w:t>面  貌</w:t>
            </w:r>
          </w:p>
        </w:tc>
        <w:tc>
          <w:tcPr>
            <w:tcW w:w="1417" w:type="dxa"/>
            <w:gridSpan w:val="2"/>
            <w:noWrap w:val="0"/>
            <w:vAlign w:val="center"/>
          </w:tcPr>
          <w:p>
            <w:pPr>
              <w:snapToGrid w:val="0"/>
              <w:spacing w:line="240" w:lineRule="atLeast"/>
              <w:jc w:val="center"/>
              <w:rPr>
                <w:b/>
                <w:bCs/>
                <w:szCs w:val="21"/>
              </w:rPr>
            </w:pPr>
          </w:p>
        </w:tc>
        <w:tc>
          <w:tcPr>
            <w:tcW w:w="1040" w:type="dxa"/>
            <w:noWrap w:val="0"/>
            <w:vAlign w:val="center"/>
          </w:tcPr>
          <w:p>
            <w:pPr>
              <w:snapToGrid w:val="0"/>
              <w:spacing w:line="240" w:lineRule="atLeast"/>
              <w:ind w:left="-12" w:leftChars="-51" w:right="-107" w:rightChars="-51" w:hanging="95" w:hangingChars="45"/>
              <w:jc w:val="center"/>
              <w:rPr>
                <w:b/>
                <w:bCs/>
                <w:szCs w:val="21"/>
              </w:rPr>
            </w:pPr>
            <w:r>
              <w:rPr>
                <w:b/>
                <w:bCs/>
                <w:szCs w:val="21"/>
              </w:rPr>
              <w:t>参加工</w:t>
            </w:r>
          </w:p>
          <w:p>
            <w:pPr>
              <w:snapToGrid w:val="0"/>
              <w:spacing w:line="240" w:lineRule="atLeast"/>
              <w:ind w:left="-12" w:leftChars="-51" w:right="-107" w:rightChars="-51" w:hanging="95" w:hangingChars="45"/>
              <w:jc w:val="center"/>
              <w:rPr>
                <w:b/>
                <w:bCs/>
                <w:szCs w:val="21"/>
              </w:rPr>
            </w:pPr>
            <w:r>
              <w:rPr>
                <w:b/>
                <w:bCs/>
                <w:szCs w:val="21"/>
              </w:rPr>
              <w:t>作时间</w:t>
            </w:r>
          </w:p>
        </w:tc>
        <w:tc>
          <w:tcPr>
            <w:tcW w:w="1228" w:type="dxa"/>
            <w:noWrap w:val="0"/>
            <w:vAlign w:val="center"/>
          </w:tcPr>
          <w:p>
            <w:pPr>
              <w:snapToGrid w:val="0"/>
              <w:spacing w:line="240" w:lineRule="atLeast"/>
              <w:jc w:val="center"/>
              <w:rPr>
                <w:b/>
                <w:bCs/>
                <w:szCs w:val="21"/>
              </w:rPr>
            </w:pPr>
          </w:p>
        </w:tc>
        <w:tc>
          <w:tcPr>
            <w:tcW w:w="1216" w:type="dxa"/>
            <w:noWrap w:val="0"/>
            <w:vAlign w:val="center"/>
          </w:tcPr>
          <w:p>
            <w:pPr>
              <w:widowControl/>
              <w:snapToGrid w:val="0"/>
              <w:spacing w:line="240" w:lineRule="atLeast"/>
              <w:ind w:left="-12" w:leftChars="-51" w:right="-107" w:rightChars="-51" w:hanging="95" w:hangingChars="45"/>
              <w:jc w:val="center"/>
              <w:rPr>
                <w:b/>
                <w:bCs/>
                <w:szCs w:val="21"/>
              </w:rPr>
            </w:pPr>
            <w:r>
              <w:rPr>
                <w:b/>
                <w:bCs/>
                <w:szCs w:val="21"/>
              </w:rPr>
              <w:t>健康状况</w:t>
            </w:r>
          </w:p>
        </w:tc>
        <w:tc>
          <w:tcPr>
            <w:tcW w:w="1235" w:type="dxa"/>
            <w:gridSpan w:val="2"/>
            <w:noWrap w:val="0"/>
            <w:vAlign w:val="center"/>
          </w:tcPr>
          <w:p>
            <w:pPr>
              <w:widowControl/>
              <w:snapToGrid w:val="0"/>
              <w:spacing w:line="240" w:lineRule="atLeast"/>
              <w:jc w:val="center"/>
              <w:rPr>
                <w:b/>
                <w:bCs/>
                <w:szCs w:val="21"/>
              </w:rPr>
            </w:pPr>
          </w:p>
        </w:tc>
        <w:tc>
          <w:tcPr>
            <w:tcW w:w="1934" w:type="dxa"/>
            <w:gridSpan w:val="2"/>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8" w:type="dxa"/>
            <w:noWrap w:val="0"/>
            <w:vAlign w:val="center"/>
          </w:tcPr>
          <w:p>
            <w:pPr>
              <w:snapToGrid w:val="0"/>
              <w:spacing w:line="240" w:lineRule="atLeast"/>
              <w:jc w:val="center"/>
              <w:rPr>
                <w:b/>
                <w:bCs/>
                <w:szCs w:val="21"/>
              </w:rPr>
            </w:pPr>
            <w:r>
              <w:rPr>
                <w:b/>
                <w:bCs/>
                <w:szCs w:val="21"/>
              </w:rPr>
              <w:t>婚  姻</w:t>
            </w:r>
          </w:p>
          <w:p>
            <w:pPr>
              <w:snapToGrid w:val="0"/>
              <w:spacing w:line="240" w:lineRule="atLeast"/>
              <w:jc w:val="center"/>
              <w:rPr>
                <w:b/>
                <w:bCs/>
                <w:szCs w:val="21"/>
              </w:rPr>
            </w:pPr>
            <w:r>
              <w:rPr>
                <w:b/>
                <w:bCs/>
                <w:szCs w:val="21"/>
              </w:rPr>
              <w:t>状  况</w:t>
            </w:r>
          </w:p>
        </w:tc>
        <w:tc>
          <w:tcPr>
            <w:tcW w:w="1417" w:type="dxa"/>
            <w:gridSpan w:val="2"/>
            <w:noWrap w:val="0"/>
            <w:vAlign w:val="center"/>
          </w:tcPr>
          <w:p>
            <w:pPr>
              <w:snapToGrid w:val="0"/>
              <w:spacing w:line="240" w:lineRule="atLeast"/>
              <w:jc w:val="center"/>
              <w:rPr>
                <w:b/>
                <w:bCs/>
                <w:szCs w:val="21"/>
              </w:rPr>
            </w:pPr>
          </w:p>
        </w:tc>
        <w:tc>
          <w:tcPr>
            <w:tcW w:w="1040" w:type="dxa"/>
            <w:noWrap w:val="0"/>
            <w:vAlign w:val="center"/>
          </w:tcPr>
          <w:p>
            <w:pPr>
              <w:snapToGrid w:val="0"/>
              <w:spacing w:line="240" w:lineRule="atLeast"/>
              <w:ind w:left="-107" w:leftChars="-51" w:right="-151" w:rightChars="-72" w:firstLine="1"/>
              <w:jc w:val="center"/>
              <w:rPr>
                <w:b/>
                <w:bCs/>
                <w:szCs w:val="21"/>
              </w:rPr>
            </w:pPr>
            <w:r>
              <w:rPr>
                <w:b/>
                <w:bCs/>
                <w:szCs w:val="21"/>
              </w:rPr>
              <w:t>专业技</w:t>
            </w:r>
          </w:p>
          <w:p>
            <w:pPr>
              <w:snapToGrid w:val="0"/>
              <w:spacing w:line="240" w:lineRule="atLeast"/>
              <w:ind w:left="-107" w:leftChars="-51" w:right="-151" w:rightChars="-72" w:firstLine="1"/>
              <w:jc w:val="center"/>
              <w:rPr>
                <w:b/>
                <w:bCs/>
                <w:szCs w:val="21"/>
              </w:rPr>
            </w:pPr>
            <w:r>
              <w:rPr>
                <w:b/>
                <w:bCs/>
                <w:szCs w:val="21"/>
              </w:rPr>
              <w:t>术职务</w:t>
            </w:r>
          </w:p>
        </w:tc>
        <w:tc>
          <w:tcPr>
            <w:tcW w:w="1228" w:type="dxa"/>
            <w:noWrap w:val="0"/>
            <w:vAlign w:val="center"/>
          </w:tcPr>
          <w:p>
            <w:pPr>
              <w:snapToGrid w:val="0"/>
              <w:spacing w:line="240" w:lineRule="atLeast"/>
              <w:jc w:val="center"/>
              <w:rPr>
                <w:b/>
                <w:bCs/>
                <w:szCs w:val="21"/>
              </w:rPr>
            </w:pPr>
          </w:p>
        </w:tc>
        <w:tc>
          <w:tcPr>
            <w:tcW w:w="1216" w:type="dxa"/>
            <w:noWrap w:val="0"/>
            <w:vAlign w:val="center"/>
          </w:tcPr>
          <w:p>
            <w:pPr>
              <w:snapToGrid w:val="0"/>
              <w:spacing w:line="240" w:lineRule="atLeast"/>
              <w:jc w:val="center"/>
              <w:rPr>
                <w:b/>
                <w:bCs/>
                <w:szCs w:val="21"/>
              </w:rPr>
            </w:pPr>
            <w:r>
              <w:rPr>
                <w:b/>
                <w:bCs/>
                <w:szCs w:val="21"/>
              </w:rPr>
              <w:t>专业特长</w:t>
            </w:r>
          </w:p>
        </w:tc>
        <w:tc>
          <w:tcPr>
            <w:tcW w:w="1235" w:type="dxa"/>
            <w:gridSpan w:val="2"/>
            <w:noWrap w:val="0"/>
            <w:vAlign w:val="center"/>
          </w:tcPr>
          <w:p>
            <w:pPr>
              <w:jc w:val="center"/>
              <w:rPr>
                <w:b/>
                <w:bCs/>
                <w:szCs w:val="21"/>
              </w:rPr>
            </w:pPr>
          </w:p>
        </w:tc>
        <w:tc>
          <w:tcPr>
            <w:tcW w:w="1934" w:type="dxa"/>
            <w:gridSpan w:val="2"/>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2345" w:type="dxa"/>
            <w:gridSpan w:val="3"/>
            <w:noWrap w:val="0"/>
            <w:vAlign w:val="center"/>
          </w:tcPr>
          <w:p>
            <w:pPr>
              <w:snapToGrid w:val="0"/>
              <w:spacing w:line="240" w:lineRule="atLeast"/>
              <w:jc w:val="center"/>
              <w:rPr>
                <w:b/>
                <w:bCs/>
                <w:szCs w:val="21"/>
              </w:rPr>
            </w:pPr>
            <w:r>
              <w:rPr>
                <w:b/>
                <w:bCs/>
                <w:szCs w:val="21"/>
              </w:rPr>
              <w:t>身份证号码</w:t>
            </w:r>
          </w:p>
        </w:tc>
        <w:tc>
          <w:tcPr>
            <w:tcW w:w="6653" w:type="dxa"/>
            <w:gridSpan w:val="7"/>
            <w:noWrap w:val="0"/>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345" w:type="dxa"/>
            <w:gridSpan w:val="3"/>
            <w:vMerge w:val="restart"/>
            <w:noWrap w:val="0"/>
            <w:vAlign w:val="center"/>
          </w:tcPr>
          <w:p>
            <w:pPr>
              <w:snapToGrid w:val="0"/>
              <w:spacing w:line="240" w:lineRule="atLeast"/>
              <w:ind w:right="-107" w:rightChars="-51"/>
              <w:jc w:val="center"/>
              <w:rPr>
                <w:b/>
                <w:bCs/>
                <w:szCs w:val="21"/>
              </w:rPr>
            </w:pPr>
            <w:r>
              <w:rPr>
                <w:b/>
                <w:bCs/>
                <w:szCs w:val="21"/>
              </w:rPr>
              <w:t>就读（毕业）</w:t>
            </w:r>
          </w:p>
          <w:p>
            <w:pPr>
              <w:snapToGrid w:val="0"/>
              <w:spacing w:line="240" w:lineRule="atLeast"/>
              <w:ind w:right="-107" w:rightChars="-51"/>
              <w:jc w:val="center"/>
              <w:rPr>
                <w:b/>
                <w:bCs/>
                <w:szCs w:val="21"/>
              </w:rPr>
            </w:pPr>
            <w:r>
              <w:rPr>
                <w:b/>
                <w:bCs/>
                <w:szCs w:val="21"/>
              </w:rPr>
              <w:t>院（系）及专业</w:t>
            </w:r>
          </w:p>
        </w:tc>
        <w:tc>
          <w:tcPr>
            <w:tcW w:w="2268" w:type="dxa"/>
            <w:gridSpan w:val="2"/>
            <w:vMerge w:val="restart"/>
            <w:noWrap w:val="0"/>
            <w:vAlign w:val="center"/>
          </w:tcPr>
          <w:p>
            <w:pPr>
              <w:snapToGrid w:val="0"/>
              <w:spacing w:line="240" w:lineRule="atLeast"/>
              <w:ind w:right="-107" w:rightChars="-51"/>
              <w:jc w:val="center"/>
              <w:rPr>
                <w:b/>
                <w:bCs/>
                <w:szCs w:val="21"/>
              </w:rPr>
            </w:pPr>
          </w:p>
        </w:tc>
        <w:tc>
          <w:tcPr>
            <w:tcW w:w="1216" w:type="dxa"/>
            <w:noWrap w:val="0"/>
            <w:vAlign w:val="center"/>
          </w:tcPr>
          <w:p>
            <w:pPr>
              <w:snapToGrid w:val="0"/>
              <w:spacing w:line="240" w:lineRule="atLeast"/>
              <w:ind w:right="-107" w:rightChars="-51"/>
              <w:jc w:val="center"/>
              <w:rPr>
                <w:b/>
                <w:bCs/>
                <w:szCs w:val="21"/>
              </w:rPr>
            </w:pPr>
            <w:r>
              <w:rPr>
                <w:b/>
                <w:bCs/>
                <w:szCs w:val="21"/>
              </w:rPr>
              <w:t>学  历</w:t>
            </w:r>
          </w:p>
        </w:tc>
        <w:tc>
          <w:tcPr>
            <w:tcW w:w="951" w:type="dxa"/>
            <w:noWrap w:val="0"/>
            <w:vAlign w:val="center"/>
          </w:tcPr>
          <w:p>
            <w:pPr>
              <w:snapToGrid w:val="0"/>
              <w:spacing w:line="240" w:lineRule="atLeast"/>
              <w:ind w:right="-107" w:rightChars="-51"/>
              <w:jc w:val="center"/>
              <w:rPr>
                <w:b/>
                <w:bCs/>
                <w:szCs w:val="21"/>
              </w:rPr>
            </w:pPr>
          </w:p>
        </w:tc>
        <w:tc>
          <w:tcPr>
            <w:tcW w:w="1109" w:type="dxa"/>
            <w:gridSpan w:val="2"/>
            <w:noWrap w:val="0"/>
            <w:vAlign w:val="center"/>
          </w:tcPr>
          <w:p>
            <w:pPr>
              <w:snapToGrid w:val="0"/>
              <w:spacing w:line="240" w:lineRule="atLeast"/>
              <w:ind w:right="-107" w:rightChars="-51"/>
              <w:jc w:val="center"/>
              <w:rPr>
                <w:b/>
                <w:bCs/>
                <w:szCs w:val="21"/>
              </w:rPr>
            </w:pPr>
            <w:r>
              <w:rPr>
                <w:b/>
                <w:bCs/>
                <w:szCs w:val="21"/>
              </w:rPr>
              <w:t>是否</w:t>
            </w:r>
          </w:p>
          <w:p>
            <w:pPr>
              <w:snapToGrid w:val="0"/>
              <w:spacing w:line="240" w:lineRule="atLeast"/>
              <w:ind w:right="-107" w:rightChars="-51"/>
              <w:jc w:val="center"/>
              <w:rPr>
                <w:b/>
                <w:bCs/>
                <w:szCs w:val="21"/>
              </w:rPr>
            </w:pPr>
            <w:r>
              <w:rPr>
                <w:b/>
                <w:bCs/>
                <w:szCs w:val="21"/>
              </w:rPr>
              <w:t>全日制</w:t>
            </w:r>
          </w:p>
        </w:tc>
        <w:tc>
          <w:tcPr>
            <w:tcW w:w="1109" w:type="dxa"/>
            <w:noWrap w:val="0"/>
            <w:vAlign w:val="center"/>
          </w:tcPr>
          <w:p>
            <w:pPr>
              <w:snapToGrid w:val="0"/>
              <w:spacing w:line="240" w:lineRule="atLeast"/>
              <w:ind w:right="-107" w:rightChars="-51"/>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345" w:type="dxa"/>
            <w:gridSpan w:val="3"/>
            <w:vMerge w:val="continue"/>
            <w:noWrap w:val="0"/>
            <w:vAlign w:val="center"/>
          </w:tcPr>
          <w:p/>
        </w:tc>
        <w:tc>
          <w:tcPr>
            <w:tcW w:w="2268" w:type="dxa"/>
            <w:gridSpan w:val="2"/>
            <w:vMerge w:val="continue"/>
            <w:noWrap w:val="0"/>
            <w:vAlign w:val="center"/>
          </w:tcPr>
          <w:p/>
        </w:tc>
        <w:tc>
          <w:tcPr>
            <w:tcW w:w="1216" w:type="dxa"/>
            <w:noWrap w:val="0"/>
            <w:vAlign w:val="center"/>
          </w:tcPr>
          <w:p>
            <w:pPr>
              <w:snapToGrid w:val="0"/>
              <w:spacing w:line="240" w:lineRule="atLeast"/>
              <w:ind w:right="-107" w:rightChars="-51"/>
              <w:jc w:val="center"/>
              <w:rPr>
                <w:b/>
                <w:bCs/>
                <w:szCs w:val="21"/>
              </w:rPr>
            </w:pPr>
            <w:r>
              <w:rPr>
                <w:b/>
                <w:bCs/>
                <w:szCs w:val="21"/>
              </w:rPr>
              <w:t>学  位</w:t>
            </w:r>
          </w:p>
        </w:tc>
        <w:tc>
          <w:tcPr>
            <w:tcW w:w="951" w:type="dxa"/>
            <w:noWrap w:val="0"/>
            <w:vAlign w:val="center"/>
          </w:tcPr>
          <w:p>
            <w:pPr>
              <w:snapToGrid w:val="0"/>
              <w:spacing w:line="240" w:lineRule="atLeast"/>
              <w:ind w:right="-107" w:rightChars="-51"/>
              <w:jc w:val="center"/>
              <w:rPr>
                <w:b/>
                <w:bCs/>
                <w:szCs w:val="21"/>
              </w:rPr>
            </w:pPr>
          </w:p>
        </w:tc>
        <w:tc>
          <w:tcPr>
            <w:tcW w:w="1109" w:type="dxa"/>
            <w:gridSpan w:val="2"/>
            <w:noWrap w:val="0"/>
            <w:vAlign w:val="center"/>
          </w:tcPr>
          <w:p>
            <w:pPr>
              <w:snapToGrid w:val="0"/>
              <w:spacing w:line="240" w:lineRule="atLeast"/>
              <w:ind w:right="-107" w:rightChars="-51"/>
              <w:jc w:val="center"/>
              <w:rPr>
                <w:b/>
                <w:bCs/>
                <w:szCs w:val="21"/>
              </w:rPr>
            </w:pPr>
            <w:r>
              <w:rPr>
                <w:b/>
                <w:bCs/>
                <w:szCs w:val="21"/>
              </w:rPr>
              <w:t>是否</w:t>
            </w:r>
          </w:p>
          <w:p>
            <w:pPr>
              <w:snapToGrid w:val="0"/>
              <w:spacing w:line="240" w:lineRule="atLeast"/>
              <w:ind w:right="-107" w:rightChars="-51"/>
              <w:jc w:val="center"/>
              <w:rPr>
                <w:b/>
                <w:bCs/>
                <w:szCs w:val="21"/>
              </w:rPr>
            </w:pPr>
            <w:r>
              <w:rPr>
                <w:b/>
                <w:bCs/>
                <w:szCs w:val="21"/>
              </w:rPr>
              <w:t>全日制</w:t>
            </w:r>
          </w:p>
        </w:tc>
        <w:tc>
          <w:tcPr>
            <w:tcW w:w="1109" w:type="dxa"/>
            <w:noWrap w:val="0"/>
            <w:vAlign w:val="center"/>
          </w:tcPr>
          <w:p>
            <w:pPr>
              <w:snapToGrid w:val="0"/>
              <w:spacing w:line="240" w:lineRule="atLeast"/>
              <w:ind w:right="-107" w:rightChars="-51"/>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345" w:type="dxa"/>
            <w:gridSpan w:val="3"/>
            <w:noWrap w:val="0"/>
            <w:vAlign w:val="center"/>
          </w:tcPr>
          <w:p>
            <w:pPr>
              <w:snapToGrid w:val="0"/>
              <w:spacing w:line="240" w:lineRule="atLeast"/>
              <w:jc w:val="center"/>
              <w:rPr>
                <w:b/>
                <w:bCs/>
                <w:szCs w:val="21"/>
              </w:rPr>
            </w:pPr>
            <w:r>
              <w:rPr>
                <w:b/>
                <w:bCs/>
                <w:szCs w:val="21"/>
              </w:rPr>
              <w:t>工作单位及职务</w:t>
            </w:r>
          </w:p>
        </w:tc>
        <w:tc>
          <w:tcPr>
            <w:tcW w:w="2268" w:type="dxa"/>
            <w:gridSpan w:val="2"/>
            <w:noWrap w:val="0"/>
            <w:vAlign w:val="center"/>
          </w:tcPr>
          <w:p>
            <w:pPr>
              <w:snapToGrid w:val="0"/>
              <w:spacing w:line="240" w:lineRule="atLeast"/>
              <w:jc w:val="center"/>
              <w:rPr>
                <w:b/>
                <w:bCs/>
                <w:szCs w:val="21"/>
              </w:rPr>
            </w:pPr>
          </w:p>
        </w:tc>
        <w:tc>
          <w:tcPr>
            <w:tcW w:w="1216" w:type="dxa"/>
            <w:noWrap w:val="0"/>
            <w:vAlign w:val="center"/>
          </w:tcPr>
          <w:p>
            <w:pPr>
              <w:snapToGrid w:val="0"/>
              <w:spacing w:line="240" w:lineRule="atLeast"/>
              <w:jc w:val="center"/>
              <w:rPr>
                <w:b/>
                <w:bCs/>
                <w:szCs w:val="21"/>
              </w:rPr>
            </w:pPr>
            <w:r>
              <w:rPr>
                <w:b/>
                <w:bCs/>
                <w:szCs w:val="21"/>
              </w:rPr>
              <w:t>意向职位</w:t>
            </w:r>
          </w:p>
          <w:p>
            <w:pPr>
              <w:snapToGrid w:val="0"/>
              <w:spacing w:line="240" w:lineRule="atLeast"/>
              <w:jc w:val="center"/>
              <w:rPr>
                <w:b/>
                <w:bCs/>
                <w:szCs w:val="21"/>
              </w:rPr>
            </w:pPr>
            <w:r>
              <w:rPr>
                <w:b/>
                <w:bCs/>
                <w:spacing w:val="-17"/>
                <w:szCs w:val="21"/>
              </w:rPr>
              <w:t>（职位编码）</w:t>
            </w:r>
          </w:p>
        </w:tc>
        <w:tc>
          <w:tcPr>
            <w:tcW w:w="3169" w:type="dxa"/>
            <w:gridSpan w:val="4"/>
            <w:noWrap w:val="0"/>
            <w:vAlign w:val="center"/>
          </w:tcPr>
          <w:p>
            <w:pPr>
              <w:snapToGrid w:val="0"/>
              <w:spacing w:line="240" w:lineRule="atLeast"/>
              <w:jc w:val="center"/>
              <w:rPr>
                <w:b/>
                <w:bCs/>
                <w:szCs w:val="21"/>
              </w:rPr>
            </w:pPr>
            <w:r>
              <w:rPr>
                <w:b/>
                <w:bCs/>
                <w:spacing w:val="36"/>
                <w:szCs w:val="21"/>
              </w:rPr>
              <w:t xml:space="preserve"> </w:t>
            </w:r>
            <w:r>
              <w:rPr>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345" w:type="dxa"/>
            <w:gridSpan w:val="3"/>
            <w:noWrap w:val="0"/>
            <w:vAlign w:val="center"/>
          </w:tcPr>
          <w:p>
            <w:pPr>
              <w:snapToGrid w:val="0"/>
              <w:spacing w:line="240" w:lineRule="atLeast"/>
              <w:jc w:val="center"/>
              <w:rPr>
                <w:b/>
                <w:bCs/>
                <w:szCs w:val="21"/>
              </w:rPr>
            </w:pPr>
            <w:r>
              <w:rPr>
                <w:b/>
                <w:bCs/>
                <w:szCs w:val="21"/>
              </w:rPr>
              <w:t>联系方式</w:t>
            </w:r>
          </w:p>
        </w:tc>
        <w:tc>
          <w:tcPr>
            <w:tcW w:w="6653" w:type="dxa"/>
            <w:gridSpan w:val="7"/>
            <w:noWrap w:val="0"/>
            <w:vAlign w:val="center"/>
          </w:tcPr>
          <w:p>
            <w:pPr>
              <w:snapToGrid w:val="0"/>
              <w:spacing w:line="240" w:lineRule="atLeas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1" w:hRule="exact"/>
          <w:jc w:val="center"/>
        </w:trPr>
        <w:tc>
          <w:tcPr>
            <w:tcW w:w="1148" w:type="dxa"/>
            <w:gridSpan w:val="2"/>
            <w:noWrap w:val="0"/>
            <w:textDirection w:val="tbRlV"/>
            <w:vAlign w:val="center"/>
          </w:tcPr>
          <w:p>
            <w:pPr>
              <w:snapToGrid w:val="0"/>
              <w:spacing w:line="240" w:lineRule="atLeast"/>
              <w:ind w:left="113" w:right="113"/>
              <w:jc w:val="center"/>
              <w:rPr>
                <w:b/>
                <w:bCs/>
                <w:szCs w:val="21"/>
              </w:rPr>
            </w:pPr>
            <w:r>
              <w:rPr>
                <w:b/>
                <w:bCs/>
                <w:szCs w:val="21"/>
              </w:rPr>
              <w:t>简  历  及  学  术  成  果  贡  献</w:t>
            </w:r>
          </w:p>
        </w:tc>
        <w:tc>
          <w:tcPr>
            <w:tcW w:w="7850" w:type="dxa"/>
            <w:gridSpan w:val="8"/>
            <w:noWrap w:val="0"/>
            <w:vAlign w:val="center"/>
          </w:tcPr>
          <w:p>
            <w:pPr>
              <w:snapToGrid w:val="0"/>
              <w:spacing w:line="240" w:lineRule="atLeas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1148" w:type="dxa"/>
            <w:gridSpan w:val="2"/>
            <w:noWrap w:val="0"/>
            <w:vAlign w:val="center"/>
          </w:tcPr>
          <w:p>
            <w:pPr>
              <w:snapToGrid w:val="0"/>
              <w:spacing w:line="240" w:lineRule="atLeast"/>
              <w:jc w:val="center"/>
              <w:rPr>
                <w:b/>
                <w:bCs/>
                <w:szCs w:val="21"/>
              </w:rPr>
            </w:pPr>
            <w:r>
              <w:rPr>
                <w:b/>
                <w:bCs/>
                <w:szCs w:val="21"/>
              </w:rPr>
              <w:t>家庭成员及主要社会关系</w:t>
            </w:r>
          </w:p>
        </w:tc>
        <w:tc>
          <w:tcPr>
            <w:tcW w:w="7850" w:type="dxa"/>
            <w:gridSpan w:val="8"/>
            <w:noWrap w:val="0"/>
            <w:vAlign w:val="center"/>
          </w:tcPr>
          <w:p>
            <w:pPr>
              <w:snapToGrid w:val="0"/>
              <w:spacing w:line="240" w:lineRule="atLeast"/>
              <w:ind w:left="2447"/>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1148" w:type="dxa"/>
            <w:gridSpan w:val="2"/>
            <w:noWrap w:val="0"/>
            <w:vAlign w:val="center"/>
          </w:tcPr>
          <w:p>
            <w:pPr>
              <w:snapToGrid w:val="0"/>
              <w:spacing w:line="240" w:lineRule="atLeast"/>
              <w:jc w:val="center"/>
              <w:rPr>
                <w:b/>
                <w:bCs/>
                <w:szCs w:val="21"/>
              </w:rPr>
            </w:pPr>
            <w:r>
              <w:rPr>
                <w:b/>
                <w:bCs/>
                <w:szCs w:val="21"/>
              </w:rPr>
              <w:t>何时何地受过何种奖励处分</w:t>
            </w:r>
          </w:p>
        </w:tc>
        <w:tc>
          <w:tcPr>
            <w:tcW w:w="7850" w:type="dxa"/>
            <w:gridSpan w:val="8"/>
            <w:noWrap w:val="0"/>
            <w:vAlign w:val="center"/>
          </w:tcPr>
          <w:p>
            <w:pPr>
              <w:snapToGrid w:val="0"/>
              <w:spacing w:line="240" w:lineRule="atLeast"/>
              <w:ind w:firstLine="3148" w:firstLineChars="1493"/>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1148" w:type="dxa"/>
            <w:gridSpan w:val="2"/>
            <w:noWrap w:val="0"/>
            <w:vAlign w:val="center"/>
          </w:tcPr>
          <w:p>
            <w:pPr>
              <w:jc w:val="center"/>
              <w:rPr>
                <w:b/>
                <w:bCs/>
                <w:kern w:val="0"/>
                <w:szCs w:val="21"/>
              </w:rPr>
            </w:pPr>
            <w:r>
              <w:rPr>
                <w:b/>
                <w:bCs/>
                <w:kern w:val="0"/>
                <w:szCs w:val="21"/>
              </w:rPr>
              <w:t xml:space="preserve"> 学校、</w:t>
            </w:r>
          </w:p>
          <w:p>
            <w:pPr>
              <w:jc w:val="center"/>
              <w:rPr>
                <w:b/>
                <w:bCs/>
                <w:kern w:val="0"/>
                <w:szCs w:val="21"/>
              </w:rPr>
            </w:pPr>
            <w:r>
              <w:rPr>
                <w:b/>
                <w:bCs/>
                <w:kern w:val="0"/>
                <w:szCs w:val="21"/>
              </w:rPr>
              <w:t>院（系）</w:t>
            </w:r>
          </w:p>
          <w:p>
            <w:pPr>
              <w:jc w:val="center"/>
              <w:rPr>
                <w:b/>
                <w:bCs/>
                <w:kern w:val="0"/>
                <w:szCs w:val="21"/>
              </w:rPr>
            </w:pPr>
            <w:r>
              <w:rPr>
                <w:b/>
                <w:bCs/>
                <w:kern w:val="0"/>
                <w:szCs w:val="21"/>
              </w:rPr>
              <w:t>推  荐</w:t>
            </w:r>
          </w:p>
          <w:p>
            <w:pPr>
              <w:jc w:val="center"/>
              <w:rPr>
                <w:b/>
                <w:bCs/>
              </w:rPr>
            </w:pPr>
            <w:r>
              <w:rPr>
                <w:b/>
                <w:bCs/>
                <w:kern w:val="0"/>
                <w:szCs w:val="21"/>
              </w:rPr>
              <w:t>意  见</w:t>
            </w:r>
          </w:p>
        </w:tc>
        <w:tc>
          <w:tcPr>
            <w:tcW w:w="7850" w:type="dxa"/>
            <w:gridSpan w:val="8"/>
            <w:noWrap w:val="0"/>
            <w:vAlign w:val="center"/>
          </w:tcPr>
          <w:p>
            <w:pPr>
              <w:jc w:val="center"/>
              <w:rPr>
                <w:b/>
                <w:bCs/>
                <w:kern w:val="0"/>
                <w:szCs w:val="21"/>
              </w:rPr>
            </w:pPr>
          </w:p>
          <w:p>
            <w:pPr>
              <w:jc w:val="center"/>
              <w:rPr>
                <w:b/>
                <w:bCs/>
                <w:kern w:val="0"/>
                <w:szCs w:val="21"/>
              </w:rPr>
            </w:pPr>
          </w:p>
          <w:p>
            <w:pPr>
              <w:jc w:val="center"/>
              <w:rPr>
                <w:b/>
                <w:bCs/>
                <w:kern w:val="0"/>
                <w:szCs w:val="21"/>
              </w:rPr>
            </w:pPr>
          </w:p>
          <w:p>
            <w:pPr>
              <w:jc w:val="center"/>
              <w:rPr>
                <w:b/>
                <w:bCs/>
                <w:kern w:val="0"/>
                <w:szCs w:val="21"/>
              </w:rPr>
            </w:pPr>
          </w:p>
          <w:p>
            <w:pPr>
              <w:jc w:val="center"/>
              <w:rPr>
                <w:b/>
                <w:bCs/>
                <w:kern w:val="0"/>
                <w:szCs w:val="21"/>
              </w:rPr>
            </w:pPr>
            <w:r>
              <w:rPr>
                <w:b/>
                <w:bCs/>
                <w:kern w:val="0"/>
                <w:szCs w:val="21"/>
              </w:rPr>
              <w:t xml:space="preserve">                                         （盖章）</w:t>
            </w:r>
          </w:p>
          <w:p>
            <w:pPr>
              <w:wordWrap w:val="0"/>
              <w:ind w:firstLine="4849" w:firstLineChars="2300"/>
              <w:rPr>
                <w:b/>
                <w:bCs/>
              </w:rPr>
            </w:pPr>
            <w:r>
              <w:rPr>
                <w:b/>
                <w:bCs/>
                <w:kern w:val="0"/>
                <w:szCs w:val="21"/>
              </w:rPr>
              <w:t xml:space="preserve">     年   月   日</w:t>
            </w:r>
          </w:p>
          <w:p>
            <w:pPr>
              <w:wordWrap w:val="0"/>
              <w:jc w:val="right"/>
              <w:rPr>
                <w:b/>
                <w:bCs/>
              </w:rPr>
            </w:pP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148" w:type="dxa"/>
            <w:gridSpan w:val="2"/>
            <w:noWrap w:val="0"/>
            <w:vAlign w:val="center"/>
          </w:tcPr>
          <w:p>
            <w:pPr>
              <w:widowControl/>
              <w:jc w:val="center"/>
              <w:rPr>
                <w:b/>
                <w:bCs/>
                <w:kern w:val="0"/>
                <w:szCs w:val="21"/>
              </w:rPr>
            </w:pPr>
            <w:r>
              <w:rPr>
                <w:b/>
                <w:bCs/>
                <w:kern w:val="0"/>
                <w:szCs w:val="21"/>
              </w:rPr>
              <w:t>本</w:t>
            </w:r>
          </w:p>
          <w:p>
            <w:pPr>
              <w:widowControl/>
              <w:jc w:val="center"/>
              <w:rPr>
                <w:b/>
                <w:bCs/>
                <w:kern w:val="0"/>
                <w:szCs w:val="21"/>
              </w:rPr>
            </w:pPr>
            <w:r>
              <w:rPr>
                <w:b/>
                <w:bCs/>
                <w:kern w:val="0"/>
                <w:szCs w:val="21"/>
              </w:rPr>
              <w:t>人</w:t>
            </w:r>
          </w:p>
          <w:p>
            <w:pPr>
              <w:widowControl/>
              <w:jc w:val="center"/>
              <w:rPr>
                <w:b/>
                <w:bCs/>
                <w:kern w:val="0"/>
                <w:szCs w:val="21"/>
              </w:rPr>
            </w:pPr>
            <w:r>
              <w:rPr>
                <w:b/>
                <w:bCs/>
                <w:kern w:val="0"/>
                <w:szCs w:val="21"/>
              </w:rPr>
              <w:t>承</w:t>
            </w:r>
          </w:p>
          <w:p>
            <w:pPr>
              <w:widowControl/>
              <w:jc w:val="center"/>
              <w:rPr>
                <w:b/>
                <w:bCs/>
                <w:kern w:val="0"/>
                <w:szCs w:val="21"/>
              </w:rPr>
            </w:pPr>
            <w:r>
              <w:rPr>
                <w:b/>
                <w:bCs/>
                <w:kern w:val="0"/>
                <w:szCs w:val="21"/>
              </w:rPr>
              <w:t>诺</w:t>
            </w:r>
          </w:p>
        </w:tc>
        <w:tc>
          <w:tcPr>
            <w:tcW w:w="7850" w:type="dxa"/>
            <w:gridSpan w:val="8"/>
            <w:noWrap w:val="0"/>
            <w:vAlign w:val="top"/>
          </w:tcPr>
          <w:p>
            <w:pPr>
              <w:ind w:firstLine="562" w:firstLineChars="200"/>
              <w:rPr>
                <w:rFonts w:eastAsia="楷体_GB2312"/>
                <w:b/>
                <w:bCs/>
                <w:kern w:val="0"/>
                <w:sz w:val="28"/>
                <w:szCs w:val="28"/>
              </w:rPr>
            </w:pPr>
          </w:p>
          <w:p>
            <w:pPr>
              <w:spacing w:line="560" w:lineRule="exact"/>
              <w:ind w:firstLine="562" w:firstLineChars="200"/>
              <w:rPr>
                <w:rFonts w:eastAsia="楷体_GB2312"/>
                <w:b/>
                <w:bCs/>
                <w:kern w:val="0"/>
                <w:sz w:val="28"/>
                <w:szCs w:val="28"/>
              </w:rPr>
            </w:pPr>
            <w:r>
              <w:rPr>
                <w:rFonts w:eastAsia="楷体_GB2312"/>
                <w:b/>
                <w:bCs/>
                <w:kern w:val="0"/>
                <w:sz w:val="28"/>
                <w:szCs w:val="28"/>
              </w:rPr>
              <w:t>本人所填写的信息准确无误，所提交的证件、资料、照片真实有效，若有虚假，所产生的一切后果由本人承担。</w:t>
            </w:r>
          </w:p>
          <w:p>
            <w:pPr>
              <w:ind w:firstLine="562" w:firstLineChars="200"/>
              <w:rPr>
                <w:rFonts w:eastAsia="楷体_GB2312"/>
                <w:b/>
                <w:bCs/>
                <w:kern w:val="0"/>
                <w:sz w:val="28"/>
                <w:szCs w:val="28"/>
              </w:rPr>
            </w:pPr>
          </w:p>
          <w:p>
            <w:pPr>
              <w:ind w:right="590" w:rightChars="281"/>
              <w:jc w:val="right"/>
              <w:rPr>
                <w:rFonts w:eastAsia="仿宋_GB2312"/>
                <w:b/>
                <w:bCs/>
                <w:kern w:val="0"/>
                <w:sz w:val="28"/>
                <w:szCs w:val="28"/>
              </w:rPr>
            </w:pPr>
            <w:r>
              <w:rPr>
                <w:b/>
                <w:bCs/>
                <w:kern w:val="0"/>
                <w:szCs w:val="21"/>
              </w:rPr>
              <w:t>本人签名：                  年   月   日</w:t>
            </w:r>
          </w:p>
          <w:p>
            <w:pPr>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1" w:hRule="exact"/>
          <w:jc w:val="center"/>
        </w:trPr>
        <w:tc>
          <w:tcPr>
            <w:tcW w:w="1148" w:type="dxa"/>
            <w:gridSpan w:val="2"/>
            <w:noWrap w:val="0"/>
            <w:vAlign w:val="center"/>
          </w:tcPr>
          <w:p>
            <w:pPr>
              <w:widowControl/>
              <w:jc w:val="center"/>
              <w:rPr>
                <w:b/>
                <w:bCs/>
                <w:kern w:val="0"/>
                <w:szCs w:val="21"/>
              </w:rPr>
            </w:pPr>
            <w:r>
              <w:rPr>
                <w:b/>
                <w:bCs/>
                <w:kern w:val="0"/>
                <w:szCs w:val="21"/>
              </w:rPr>
              <w:t>资</w:t>
            </w:r>
          </w:p>
          <w:p>
            <w:pPr>
              <w:widowControl/>
              <w:jc w:val="center"/>
              <w:rPr>
                <w:b/>
                <w:bCs/>
                <w:kern w:val="0"/>
                <w:szCs w:val="21"/>
              </w:rPr>
            </w:pPr>
            <w:r>
              <w:rPr>
                <w:b/>
                <w:bCs/>
                <w:kern w:val="0"/>
                <w:szCs w:val="21"/>
              </w:rPr>
              <w:t>格</w:t>
            </w:r>
          </w:p>
          <w:p>
            <w:pPr>
              <w:widowControl/>
              <w:jc w:val="center"/>
              <w:rPr>
                <w:b/>
                <w:bCs/>
                <w:kern w:val="0"/>
                <w:szCs w:val="21"/>
              </w:rPr>
            </w:pPr>
            <w:r>
              <w:rPr>
                <w:b/>
                <w:bCs/>
                <w:kern w:val="0"/>
                <w:szCs w:val="21"/>
              </w:rPr>
              <w:t>审</w:t>
            </w:r>
          </w:p>
          <w:p>
            <w:pPr>
              <w:widowControl/>
              <w:jc w:val="center"/>
              <w:rPr>
                <w:b/>
                <w:bCs/>
                <w:kern w:val="0"/>
                <w:szCs w:val="21"/>
              </w:rPr>
            </w:pPr>
            <w:r>
              <w:rPr>
                <w:b/>
                <w:bCs/>
                <w:kern w:val="0"/>
                <w:szCs w:val="21"/>
              </w:rPr>
              <w:t>核</w:t>
            </w:r>
          </w:p>
          <w:p>
            <w:pPr>
              <w:widowControl/>
              <w:jc w:val="center"/>
              <w:rPr>
                <w:b/>
                <w:bCs/>
                <w:kern w:val="0"/>
                <w:szCs w:val="21"/>
              </w:rPr>
            </w:pPr>
            <w:r>
              <w:rPr>
                <w:b/>
                <w:bCs/>
                <w:kern w:val="0"/>
                <w:szCs w:val="21"/>
              </w:rPr>
              <w:t>意</w:t>
            </w:r>
          </w:p>
          <w:p>
            <w:pPr>
              <w:widowControl/>
              <w:jc w:val="center"/>
              <w:rPr>
                <w:b/>
                <w:bCs/>
                <w:kern w:val="0"/>
                <w:szCs w:val="21"/>
              </w:rPr>
            </w:pPr>
            <w:r>
              <w:rPr>
                <w:b/>
                <w:bCs/>
                <w:kern w:val="0"/>
                <w:szCs w:val="21"/>
              </w:rPr>
              <w:t>见</w:t>
            </w:r>
          </w:p>
        </w:tc>
        <w:tc>
          <w:tcPr>
            <w:tcW w:w="7850" w:type="dxa"/>
            <w:gridSpan w:val="8"/>
            <w:noWrap w:val="0"/>
            <w:vAlign w:val="top"/>
          </w:tcPr>
          <w:p>
            <w:pPr>
              <w:ind w:right="590" w:rightChars="281"/>
              <w:jc w:val="right"/>
              <w:rPr>
                <w:b/>
                <w:bCs/>
                <w:kern w:val="0"/>
                <w:szCs w:val="21"/>
              </w:rPr>
            </w:pPr>
          </w:p>
          <w:p>
            <w:pPr>
              <w:ind w:right="590" w:rightChars="281"/>
              <w:jc w:val="right"/>
              <w:rPr>
                <w:b/>
                <w:bCs/>
                <w:kern w:val="0"/>
                <w:szCs w:val="21"/>
              </w:rPr>
            </w:pPr>
          </w:p>
          <w:p>
            <w:pPr>
              <w:ind w:right="590" w:rightChars="281"/>
              <w:jc w:val="right"/>
              <w:rPr>
                <w:b/>
                <w:bCs/>
                <w:kern w:val="0"/>
                <w:szCs w:val="21"/>
              </w:rPr>
            </w:pPr>
          </w:p>
          <w:p>
            <w:pPr>
              <w:ind w:right="590" w:rightChars="281"/>
              <w:jc w:val="right"/>
              <w:rPr>
                <w:b/>
                <w:bCs/>
                <w:kern w:val="0"/>
                <w:szCs w:val="21"/>
              </w:rPr>
            </w:pPr>
          </w:p>
          <w:p>
            <w:pPr>
              <w:ind w:right="590" w:rightChars="281"/>
              <w:jc w:val="right"/>
              <w:rPr>
                <w:b/>
                <w:bCs/>
                <w:kern w:val="0"/>
                <w:szCs w:val="21"/>
              </w:rPr>
            </w:pPr>
          </w:p>
          <w:p>
            <w:pPr>
              <w:ind w:right="590" w:rightChars="281"/>
              <w:jc w:val="right"/>
              <w:rPr>
                <w:b/>
                <w:bCs/>
                <w:kern w:val="0"/>
                <w:szCs w:val="21"/>
              </w:rPr>
            </w:pPr>
          </w:p>
          <w:p>
            <w:pPr>
              <w:ind w:right="590" w:rightChars="281"/>
              <w:jc w:val="right"/>
              <w:rPr>
                <w:b/>
                <w:bCs/>
                <w:kern w:val="0"/>
                <w:szCs w:val="21"/>
              </w:rPr>
            </w:pPr>
            <w:r>
              <w:rPr>
                <w:b/>
                <w:bCs/>
                <w:kern w:val="0"/>
                <w:szCs w:val="21"/>
              </w:rPr>
              <w:t>年   月   日</w:t>
            </w:r>
          </w:p>
        </w:tc>
      </w:tr>
    </w:tbl>
    <w:p>
      <w:pPr>
        <w:pStyle w:val="7"/>
        <w:ind w:left="420" w:firstLine="561"/>
        <w:rPr>
          <w:rFonts w:eastAsia="方正仿宋简体"/>
          <w:b/>
          <w:sz w:val="28"/>
          <w:szCs w:val="28"/>
        </w:rPr>
      </w:pPr>
    </w:p>
    <w:p>
      <w:pPr>
        <w:spacing w:line="340" w:lineRule="exact"/>
        <w:jc w:val="center"/>
        <w:rPr>
          <w:rFonts w:hint="eastAsia" w:ascii="方正小标宋简体" w:hAnsi="方正小标宋简体" w:eastAsia="方正小标宋简体" w:cs="方正小标宋简体"/>
          <w:b/>
          <w:sz w:val="32"/>
          <w:szCs w:val="32"/>
        </w:rPr>
      </w:pPr>
    </w:p>
    <w:p>
      <w:pPr>
        <w:spacing w:line="340" w:lineRule="exact"/>
        <w:jc w:val="left"/>
        <w:rPr>
          <w:rFonts w:eastAsia="方正仿宋简体"/>
          <w:b/>
          <w:sz w:val="28"/>
          <w:szCs w:val="28"/>
        </w:rPr>
      </w:pPr>
      <w:r>
        <w:rPr>
          <w:rFonts w:hint="eastAsia" w:eastAsia="方正仿宋简体"/>
          <w:b/>
          <w:sz w:val="28"/>
          <w:szCs w:val="28"/>
        </w:rPr>
        <w:t>附件3</w:t>
      </w:r>
    </w:p>
    <w:p>
      <w:pPr>
        <w:spacing w:line="34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四川省南充高级中学</w:t>
      </w:r>
    </w:p>
    <w:p>
      <w:pPr>
        <w:spacing w:line="34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2021年第四批“嘉陵江英才工程”公开引进高层次人才新冠肺炎疫情防控告知暨承诺书</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一、考生在面试前通过微信小程序“天府健康通”申领本人防疫健康码，于面试当天入场时主动向工作人员出示；经现场测量体温正常（＜37.3℃），且本人防疫健康码显示为绿码者，方可进入考点。参加面试的考生应自备一次性医用口罩，除身份核验、面试环节摘除口罩以外，应全程佩戴，做好个人防护。</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二、为避免影响考试，来自国内疫情中高风险地区以及与新冠病毒肺炎确诊、疑似病例或无症状感染者有密切接触史的考生，按照考点当地卫生健康部门疫情防控有关规定，自觉接受隔离观察、健康管理和核酸检测，并在面试资格审查和面试当日提供面试当日2天内的新型冠状病毒肺炎核酸检测阴性证明，不能提供证明的视为考生自愿放弃面试资格。来自国（境）外的考生应按照考点当地疫情防控部门规定，自觉接受健康管理措施，并在面试资格审查和面试当日，提供考点当地卫生健康部门规定时限内的新型冠状病毒肺炎核酸检测阴性证明，不能提供证明的视为考生自愿放弃面试资格。</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三、考生赴考时如乘坐公共交通工具，需要全程佩戴口罩，可佩戴一次性手套，并做好手部卫生，同时注意社交距离。</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四、面试当天入场时因体温异常、咳嗽等症状，经现场医务人员确认有呼吸道异常症状的考生，不再参加此次面试。</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spacing w:line="340" w:lineRule="exact"/>
        <w:ind w:left="239" w:leftChars="114" w:firstLine="241" w:firstLineChars="100"/>
        <w:rPr>
          <w:rFonts w:hint="eastAsia" w:ascii="仿宋" w:hAnsi="仿宋" w:eastAsia="仿宋" w:cs="仿宋"/>
          <w:b/>
          <w:sz w:val="24"/>
        </w:rPr>
      </w:pPr>
      <w:r>
        <w:rPr>
          <w:rFonts w:hint="eastAsia" w:ascii="仿宋" w:hAnsi="仿宋" w:eastAsia="仿宋" w:cs="仿宋"/>
          <w:b/>
          <w:sz w:val="24"/>
        </w:rPr>
        <w:t>六、考生在领取面试通知书前须签署《四川省南充高级中学2021年第四批“嘉陵江英才工程”公开引进高层次人才新冠肺炎疫情防控告知暨承诺书》，承诺已知悉告知事项、防疫要求，自愿承担因不实承诺应承担的相关责任、接受相应处理。凡隐瞒或谎报旅居史、接触史、健康状况等疫情防控重点信息，不配合工作人员进行防疫检测、询问等造成不良后果的，取消面试资格，终止考试。如有违法行为，将依法追究法律责任。</w:t>
      </w:r>
    </w:p>
    <w:p>
      <w:pPr>
        <w:spacing w:line="340" w:lineRule="exact"/>
        <w:ind w:firstLine="482" w:firstLineChars="200"/>
        <w:jc w:val="right"/>
        <w:rPr>
          <w:rFonts w:hint="eastAsia" w:ascii="仿宋" w:hAnsi="仿宋" w:eastAsia="仿宋" w:cs="仿宋"/>
          <w:b/>
          <w:sz w:val="24"/>
        </w:rPr>
      </w:pPr>
      <w:r>
        <w:rPr>
          <w:rFonts w:hint="eastAsia" w:ascii="仿宋" w:hAnsi="仿宋" w:eastAsia="仿宋" w:cs="仿宋"/>
          <w:b/>
          <w:sz w:val="24"/>
        </w:rPr>
        <w:t>四川省南充高级中学</w:t>
      </w:r>
    </w:p>
    <w:p>
      <w:pPr>
        <w:spacing w:line="340" w:lineRule="exact"/>
        <w:ind w:firstLine="482" w:firstLineChars="200"/>
        <w:jc w:val="right"/>
        <w:rPr>
          <w:rFonts w:hint="eastAsia" w:ascii="仿宋" w:hAnsi="仿宋" w:eastAsia="仿宋" w:cs="仿宋"/>
          <w:b/>
          <w:sz w:val="24"/>
        </w:rPr>
      </w:pPr>
      <w:r>
        <w:rPr>
          <w:rFonts w:hint="eastAsia" w:ascii="仿宋" w:hAnsi="仿宋" w:eastAsia="仿宋" w:cs="仿宋"/>
          <w:b/>
          <w:sz w:val="24"/>
        </w:rPr>
        <w:t>2021年   月   日</w:t>
      </w:r>
    </w:p>
    <w:p>
      <w:pPr>
        <w:spacing w:line="340" w:lineRule="exact"/>
        <w:rPr>
          <w:rFonts w:hint="eastAsia" w:ascii="仿宋" w:hAnsi="仿宋" w:eastAsia="仿宋" w:cs="仿宋"/>
          <w:b/>
          <w:sz w:val="24"/>
        </w:rPr>
      </w:pPr>
      <w:r>
        <w:rPr>
          <w:rFonts w:hint="eastAsia" w:ascii="仿宋" w:hAnsi="仿宋" w:eastAsia="仿宋" w:cs="仿宋"/>
          <w:b/>
          <w:sz w:val="24"/>
        </w:rPr>
        <w:t>...... ..............................................................</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本人已认真阅读《四川省南充高级中学2021年第四批“嘉陵江英才工程”公开引进高层次人才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spacing w:line="340" w:lineRule="exact"/>
        <w:ind w:firstLine="482" w:firstLineChars="200"/>
        <w:rPr>
          <w:rFonts w:hint="eastAsia" w:ascii="仿宋" w:hAnsi="仿宋" w:eastAsia="仿宋" w:cs="仿宋"/>
          <w:b/>
          <w:sz w:val="24"/>
        </w:rPr>
      </w:pPr>
    </w:p>
    <w:p>
      <w:pPr>
        <w:spacing w:line="340" w:lineRule="exact"/>
        <w:ind w:firstLine="482" w:firstLineChars="200"/>
        <w:jc w:val="center"/>
      </w:pPr>
      <w:r>
        <w:rPr>
          <w:rFonts w:hint="eastAsia" w:ascii="仿宋" w:hAnsi="仿宋" w:eastAsia="仿宋" w:cs="仿宋"/>
          <w:b/>
          <w:sz w:val="24"/>
        </w:rPr>
        <w:t xml:space="preserve">                            承诺人（签字）：</w:t>
      </w:r>
    </w:p>
    <w:p>
      <w:pPr>
        <w:spacing w:line="340" w:lineRule="exact"/>
        <w:jc w:val="left"/>
        <w:rPr>
          <w:rFonts w:eastAsia="方正仿宋简体"/>
          <w:b/>
          <w:sz w:val="28"/>
          <w:szCs w:val="28"/>
        </w:rPr>
      </w:pPr>
      <w:r>
        <w:rPr>
          <w:rFonts w:hint="eastAsia" w:eastAsia="方正仿宋简体"/>
          <w:b/>
          <w:sz w:val="28"/>
          <w:szCs w:val="28"/>
        </w:rPr>
        <w:t>附件4</w:t>
      </w:r>
    </w:p>
    <w:p>
      <w:pPr>
        <w:adjustRightInd w:val="0"/>
        <w:snapToGrid w:val="0"/>
        <w:spacing w:line="560" w:lineRule="exact"/>
        <w:ind w:right="565" w:rightChars="269"/>
        <w:jc w:val="center"/>
        <w:rPr>
          <w:rFonts w:hint="eastAsia" w:eastAsia="方正小标宋简体" w:cs="方正小标宋简体"/>
          <w:b/>
          <w:sz w:val="44"/>
          <w:szCs w:val="44"/>
        </w:rPr>
      </w:pPr>
      <w:r>
        <w:rPr>
          <w:rFonts w:hint="eastAsia" w:eastAsia="方正小标宋简体" w:cs="方正小标宋简体"/>
          <w:b/>
          <w:sz w:val="44"/>
          <w:szCs w:val="44"/>
        </w:rPr>
        <w:t>四川省南充高级中学</w:t>
      </w:r>
    </w:p>
    <w:p>
      <w:pPr>
        <w:adjustRightInd w:val="0"/>
        <w:snapToGrid w:val="0"/>
        <w:spacing w:line="560" w:lineRule="exact"/>
        <w:ind w:right="565" w:rightChars="269"/>
        <w:jc w:val="center"/>
        <w:rPr>
          <w:rFonts w:hint="eastAsia" w:eastAsia="方正小标宋简体" w:cs="方正小标宋简体"/>
          <w:b/>
          <w:sz w:val="44"/>
          <w:szCs w:val="44"/>
        </w:rPr>
      </w:pPr>
      <w:r>
        <w:rPr>
          <w:rFonts w:eastAsia="方正小标宋简体" w:cs="方正小标宋简体"/>
          <w:b/>
          <w:sz w:val="44"/>
          <w:szCs w:val="44"/>
        </w:rPr>
        <w:t>2021年第</w:t>
      </w:r>
      <w:r>
        <w:rPr>
          <w:rFonts w:hint="eastAsia" w:eastAsia="方正小标宋简体" w:cs="方正小标宋简体"/>
          <w:b/>
          <w:sz w:val="44"/>
          <w:szCs w:val="44"/>
        </w:rPr>
        <w:t>四</w:t>
      </w:r>
      <w:r>
        <w:rPr>
          <w:rFonts w:eastAsia="方正小标宋简体" w:cs="方正小标宋简体"/>
          <w:b/>
          <w:sz w:val="44"/>
          <w:szCs w:val="44"/>
        </w:rPr>
        <w:t>批“嘉陵江英才程</w:t>
      </w:r>
      <w:r>
        <w:rPr>
          <w:rFonts w:hint="eastAsia" w:eastAsia="方正小标宋简体" w:cs="方正小标宋简体"/>
          <w:b/>
          <w:sz w:val="44"/>
          <w:szCs w:val="44"/>
        </w:rPr>
        <w:t>”线上面试考生诚信承诺书</w:t>
      </w:r>
    </w:p>
    <w:p>
      <w:pPr>
        <w:adjustRightInd w:val="0"/>
        <w:snapToGrid w:val="0"/>
        <w:spacing w:line="560" w:lineRule="exact"/>
        <w:ind w:right="565" w:rightChars="269"/>
        <w:jc w:val="center"/>
        <w:rPr>
          <w:rFonts w:eastAsia="黑体"/>
          <w:b/>
          <w:sz w:val="44"/>
          <w:szCs w:val="44"/>
        </w:rPr>
      </w:pPr>
    </w:p>
    <w:p>
      <w:pPr>
        <w:spacing w:line="620" w:lineRule="exact"/>
        <w:jc w:val="left"/>
        <w:rPr>
          <w:rFonts w:hint="eastAsia" w:ascii="仿宋" w:hAnsi="仿宋" w:eastAsia="仿宋" w:cs="仿宋"/>
          <w:b/>
          <w:sz w:val="32"/>
          <w:szCs w:val="32"/>
        </w:rPr>
      </w:pPr>
      <w:r>
        <w:rPr>
          <w:rFonts w:hint="eastAsia" w:eastAsia="方正仿宋简体" w:cs="方正仿宋简体"/>
          <w:b/>
          <w:sz w:val="32"/>
          <w:szCs w:val="32"/>
        </w:rPr>
        <w:t xml:space="preserve">   </w:t>
      </w:r>
      <w:r>
        <w:rPr>
          <w:rFonts w:hint="eastAsia" w:ascii="仿宋" w:hAnsi="仿宋" w:eastAsia="仿宋" w:cs="仿宋"/>
          <w:b/>
          <w:sz w:val="32"/>
          <w:szCs w:val="32"/>
        </w:rPr>
        <w:t xml:space="preserve">  本人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，身份证号</w:t>
      </w:r>
      <w:r>
        <w:rPr>
          <w:rFonts w:hint="eastAsia" w:ascii="仿宋" w:hAnsi="仿宋" w:eastAsia="仿宋" w:cs="仿宋"/>
          <w:b/>
          <w:sz w:val="32"/>
          <w:szCs w:val="32"/>
          <w:u w:val="single"/>
        </w:rPr>
        <w:t xml:space="preserve">                </w:t>
      </w:r>
      <w:r>
        <w:rPr>
          <w:rFonts w:hint="eastAsia" w:ascii="仿宋" w:hAnsi="仿宋" w:eastAsia="仿宋" w:cs="仿宋"/>
          <w:b/>
          <w:sz w:val="32"/>
          <w:szCs w:val="32"/>
        </w:rPr>
        <w:t>。我已认真阅读《国家教育考试违规处理办法》和《四川省南充高级中学2021年第四批“嘉陵江英才工程”公开引进高层次人才的公告》等规定，知晓其中所有内容并愿意自觉遵守如下承诺：</w:t>
      </w:r>
    </w:p>
    <w:p>
      <w:pPr>
        <w:pStyle w:val="6"/>
        <w:spacing w:beforeAutospacing="0" w:afterAutospacing="0"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一、提供、提交的所有信息和材料是真实、准确的。</w:t>
      </w:r>
    </w:p>
    <w:p>
      <w:pPr>
        <w:pStyle w:val="6"/>
        <w:spacing w:beforeAutospacing="0" w:afterAutospacing="0"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二、诚信考试，不作弊，不违规。</w:t>
      </w:r>
    </w:p>
    <w:p>
      <w:pPr>
        <w:pStyle w:val="6"/>
        <w:spacing w:beforeAutospacing="0" w:afterAutospacing="0"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三、面试期间如发生设备或网络故障，自觉耐心地与招聘单位保持沟通、积极配合。</w:t>
      </w:r>
    </w:p>
    <w:p>
      <w:pPr>
        <w:pStyle w:val="6"/>
        <w:spacing w:beforeAutospacing="0" w:afterAutospacing="0"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四、在网络面试中不录屏录像录音，不在网络上散布任何面试细节，不参与网络（微博、微信、QQ群等）讨论面试的具体内容。</w:t>
      </w:r>
    </w:p>
    <w:p>
      <w:pPr>
        <w:pStyle w:val="6"/>
        <w:spacing w:beforeAutospacing="0" w:afterAutospacing="0"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如违反以上承诺，我愿意接受相应的处理决定，承担相应的法律责任。</w:t>
      </w:r>
    </w:p>
    <w:p>
      <w:pPr>
        <w:pStyle w:val="6"/>
        <w:spacing w:beforeAutospacing="0" w:afterAutospacing="0" w:line="560" w:lineRule="exact"/>
        <w:ind w:firstLine="4176" w:firstLineChars="1300"/>
        <w:rPr>
          <w:rFonts w:hint="eastAsia" w:ascii="仿宋" w:hAnsi="仿宋" w:eastAsia="仿宋" w:cs="仿宋"/>
          <w:b/>
          <w:sz w:val="32"/>
          <w:szCs w:val="32"/>
        </w:rPr>
      </w:pPr>
    </w:p>
    <w:p>
      <w:pPr>
        <w:pStyle w:val="6"/>
        <w:spacing w:beforeAutospacing="0" w:afterAutospacing="0" w:line="560" w:lineRule="exact"/>
        <w:ind w:firstLine="4176" w:firstLineChars="1300"/>
        <w:rPr>
          <w:rFonts w:hint="eastAsia" w:ascii="仿宋" w:hAnsi="仿宋" w:eastAsia="仿宋" w:cs="仿宋"/>
          <w:b/>
          <w:sz w:val="32"/>
          <w:szCs w:val="32"/>
        </w:rPr>
      </w:pPr>
    </w:p>
    <w:p>
      <w:pPr>
        <w:spacing w:line="560" w:lineRule="exact"/>
        <w:rPr>
          <w:rFonts w:hint="eastAsia" w:ascii="仿宋" w:hAnsi="仿宋" w:eastAsia="仿宋" w:cs="仿宋"/>
          <w:b/>
          <w:sz w:val="32"/>
          <w:szCs w:val="32"/>
        </w:rPr>
      </w:pPr>
      <w:r>
        <w:rPr>
          <w:rFonts w:hint="eastAsia" w:ascii="仿宋" w:hAnsi="仿宋" w:eastAsia="仿宋" w:cs="仿宋"/>
          <w:b/>
          <w:sz w:val="32"/>
          <w:szCs w:val="32"/>
        </w:rPr>
        <w:t xml:space="preserve">                             2021年   月   日</w:t>
      </w:r>
    </w:p>
    <w:p>
      <w:pPr>
        <w:spacing w:line="340" w:lineRule="exact"/>
        <w:jc w:val="left"/>
        <w:rPr>
          <w:rFonts w:hint="eastAsia" w:eastAsia="方正仿宋简体"/>
          <w:b/>
          <w:sz w:val="28"/>
          <w:szCs w:val="28"/>
        </w:rPr>
      </w:pPr>
    </w:p>
    <w:p>
      <w:pPr>
        <w:spacing w:line="340" w:lineRule="exact"/>
        <w:jc w:val="left"/>
        <w:rPr>
          <w:rFonts w:eastAsia="方正仿宋简体"/>
          <w:b/>
          <w:sz w:val="28"/>
          <w:szCs w:val="28"/>
        </w:rPr>
      </w:pPr>
      <w:r>
        <w:rPr>
          <w:rFonts w:hint="eastAsia" w:eastAsia="方正仿宋简体"/>
          <w:b/>
          <w:sz w:val="28"/>
          <w:szCs w:val="28"/>
        </w:rPr>
        <w:t>附件5</w:t>
      </w:r>
    </w:p>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线上面试考生纪律要求</w:t>
      </w:r>
    </w:p>
    <w:p>
      <w:pPr>
        <w:rPr>
          <w:rFonts w:hint="eastAsia"/>
          <w:b/>
        </w:rPr>
      </w:pPr>
    </w:p>
    <w:p>
      <w:pPr>
        <w:spacing w:line="6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1.考生要自觉服从考务人员管理，严格遵从考务人员关于网络远程面试入场、离场、打开视频的指令，不得以任何理由妨碍考务人员履行职责，不得扰乱网络远程面试考场及其他相关网络远程场所的秩序。 </w:t>
      </w:r>
    </w:p>
    <w:p>
      <w:pPr>
        <w:spacing w:line="6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2.面试期间不允许采用任何方式变声、更改人像或关闭视频设备答题，不允许使用虚拟背景、更换视频背景。 </w:t>
      </w:r>
    </w:p>
    <w:p>
      <w:pPr>
        <w:spacing w:line="6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3.面试期间房间内不得有其他人员，也不允许出现其他声音。不得由他人替考，也不得接受他人或机构以任何方式助考。 </w:t>
      </w:r>
    </w:p>
    <w:p>
      <w:pPr>
        <w:spacing w:line="6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4.面试期间考生音频必须全程开启，全程正面免冠朝向摄像头，保证头部、肩部及双手出现在视频画面正中间。不得佩戴口罩、墨镜和帽子，须保证面部清晰可见，头发不可遮挡耳朵，不得佩戴耳饰及无线耳机。 </w:t>
      </w:r>
    </w:p>
    <w:p>
      <w:pPr>
        <w:spacing w:line="6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5.面试全程考生不得以任何方式查阅资料，不得录屏、录像、录音。</w:t>
      </w:r>
    </w:p>
    <w:p>
      <w:pPr>
        <w:spacing w:line="6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6.面试结束后不得向他人泄露面试内容。</w:t>
      </w:r>
    </w:p>
    <w:p>
      <w:pPr>
        <w:pStyle w:val="25"/>
        <w:rPr>
          <w:rFonts w:hint="eastAsia"/>
          <w:b/>
        </w:rPr>
      </w:pPr>
    </w:p>
    <w:p>
      <w:pPr>
        <w:spacing w:line="620" w:lineRule="exact"/>
        <w:ind w:firstLine="640" w:firstLineChars="200"/>
        <w:rPr>
          <w:rFonts w:hint="eastAsia" w:eastAsia="方正仿宋简体"/>
          <w:b/>
          <w:sz w:val="32"/>
          <w:szCs w:val="32"/>
        </w:rPr>
      </w:pPr>
    </w:p>
    <w:p>
      <w:pPr>
        <w:ind w:firstLine="392"/>
        <w:jc w:val="left"/>
        <w:rPr>
          <w:rFonts w:hint="eastAsia"/>
          <w:b/>
        </w:rPr>
      </w:pPr>
    </w:p>
    <w:p>
      <w:bookmarkStart w:id="0" w:name="_GoBack"/>
      <w:bookmarkEnd w:id="0"/>
    </w:p>
    <w:sectPr>
      <w:headerReference r:id="rId4" w:type="default"/>
      <w:pgSz w:w="11906" w:h="16838"/>
      <w:pgMar w:top="567" w:right="1134" w:bottom="851"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cialshar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00"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4AZcc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4AZccoBAACbAwAADgAAAAAAAAABACAAAAAeAQAAZHJzL2Uyb0Rv&#10;Yy54bWxQSwUGAAAAAAYABgBZAQAAWg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C29B4"/>
    <w:rsid w:val="02335175"/>
    <w:rsid w:val="174C29B4"/>
    <w:rsid w:val="1FDB6E47"/>
    <w:rsid w:val="42EB7DD3"/>
    <w:rsid w:val="4F1B0295"/>
    <w:rsid w:val="689E441F"/>
    <w:rsid w:val="7D9B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b/>
      <w:bCs/>
      <w:sz w:val="32"/>
      <w:szCs w:val="32"/>
      <w:lang w:val="zh-CN" w:eastAsia="zh-CN" w:bidi="zh-CN"/>
    </w:rPr>
  </w:style>
  <w:style w:type="paragraph" w:styleId="3">
    <w:name w:val="Body Text Indent"/>
    <w:basedOn w:val="1"/>
    <w:qFormat/>
    <w:uiPriority w:val="0"/>
    <w:pPr>
      <w:ind w:left="20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3"/>
    <w:qFormat/>
    <w:uiPriority w:val="0"/>
    <w:pPr>
      <w:ind w:firstLine="200" w:firstLineChars="200"/>
    </w:pPr>
  </w:style>
  <w:style w:type="character" w:styleId="10">
    <w:name w:val="Strong"/>
    <w:basedOn w:val="9"/>
    <w:qFormat/>
    <w:uiPriority w:val="0"/>
    <w:rPr>
      <w:b/>
      <w:bCs/>
    </w:rPr>
  </w:style>
  <w:style w:type="character" w:styleId="11">
    <w:name w:val="page number"/>
    <w:basedOn w:val="9"/>
    <w:uiPriority w:val="0"/>
  </w:style>
  <w:style w:type="character" w:styleId="12">
    <w:name w:val="FollowedHyperlink"/>
    <w:basedOn w:val="9"/>
    <w:uiPriority w:val="0"/>
    <w:rPr>
      <w:color w:val="333333"/>
      <w:u w:val="none"/>
    </w:rPr>
  </w:style>
  <w:style w:type="character" w:styleId="13">
    <w:name w:val="Emphasis"/>
    <w:basedOn w:val="9"/>
    <w:qFormat/>
    <w:uiPriority w:val="0"/>
  </w:style>
  <w:style w:type="character" w:styleId="14">
    <w:name w:val="HTML Definition"/>
    <w:basedOn w:val="9"/>
    <w:uiPriority w:val="0"/>
  </w:style>
  <w:style w:type="character" w:styleId="15">
    <w:name w:val="HTML Typewriter"/>
    <w:basedOn w:val="9"/>
    <w:uiPriority w:val="0"/>
    <w:rPr>
      <w:rFonts w:hint="default" w:ascii="monospace" w:hAnsi="monospace" w:eastAsia="monospace" w:cs="monospace"/>
      <w:sz w:val="20"/>
    </w:rPr>
  </w:style>
  <w:style w:type="character" w:styleId="16">
    <w:name w:val="HTML Acronym"/>
    <w:basedOn w:val="9"/>
    <w:uiPriority w:val="0"/>
    <w:rPr>
      <w:bdr w:val="none" w:color="auto" w:sz="0" w:space="0"/>
    </w:rPr>
  </w:style>
  <w:style w:type="character" w:styleId="17">
    <w:name w:val="HTML Variable"/>
    <w:basedOn w:val="9"/>
    <w:uiPriority w:val="0"/>
  </w:style>
  <w:style w:type="character" w:styleId="18">
    <w:name w:val="Hyperlink"/>
    <w:basedOn w:val="9"/>
    <w:uiPriority w:val="0"/>
    <w:rPr>
      <w:color w:val="333333"/>
      <w:u w:val="none"/>
    </w:rPr>
  </w:style>
  <w:style w:type="character" w:styleId="19">
    <w:name w:val="HTML Code"/>
    <w:basedOn w:val="9"/>
    <w:uiPriority w:val="0"/>
    <w:rPr>
      <w:rFonts w:ascii="Courier New" w:hAnsi="Courier New"/>
      <w:sz w:val="20"/>
      <w:bdr w:val="none" w:color="auto" w:sz="0" w:space="0"/>
    </w:rPr>
  </w:style>
  <w:style w:type="character" w:styleId="20">
    <w:name w:val="HTML Cite"/>
    <w:basedOn w:val="9"/>
    <w:uiPriority w:val="0"/>
  </w:style>
  <w:style w:type="character" w:styleId="21">
    <w:name w:val="HTML Keyboard"/>
    <w:basedOn w:val="9"/>
    <w:uiPriority w:val="0"/>
    <w:rPr>
      <w:rFonts w:hint="default" w:ascii="monospace" w:hAnsi="monospace" w:eastAsia="monospace" w:cs="monospace"/>
      <w:sz w:val="20"/>
    </w:rPr>
  </w:style>
  <w:style w:type="character" w:styleId="22">
    <w:name w:val="HTML Sample"/>
    <w:basedOn w:val="9"/>
    <w:uiPriority w:val="0"/>
    <w:rPr>
      <w:rFonts w:ascii="monospace" w:hAnsi="monospace" w:eastAsia="monospace" w:cs="monospace"/>
    </w:rPr>
  </w:style>
  <w:style w:type="paragraph" w:styleId="23">
    <w:name w:val=""/>
    <w:basedOn w:val="1"/>
    <w:next w:val="1"/>
    <w:uiPriority w:val="0"/>
    <w:pPr>
      <w:pBdr>
        <w:bottom w:val="single" w:color="auto" w:sz="6" w:space="1"/>
      </w:pBdr>
      <w:jc w:val="center"/>
    </w:pPr>
    <w:rPr>
      <w:rFonts w:ascii="Arial" w:eastAsia="宋体"/>
      <w:vanish/>
      <w:sz w:val="16"/>
    </w:rPr>
  </w:style>
  <w:style w:type="paragraph" w:styleId="24">
    <w:name w:val=""/>
    <w:basedOn w:val="1"/>
    <w:next w:val="1"/>
    <w:uiPriority w:val="0"/>
    <w:pPr>
      <w:pBdr>
        <w:top w:val="single" w:color="auto" w:sz="6" w:space="1"/>
      </w:pBdr>
      <w:jc w:val="center"/>
    </w:pPr>
    <w:rPr>
      <w:rFonts w:ascii="Arial" w:eastAsia="宋体"/>
      <w:vanish/>
      <w:sz w:val="16"/>
    </w:rPr>
  </w:style>
  <w:style w:type="paragraph" w:customStyle="1" w:styleId="25">
    <w:name w:val="Default"/>
    <w:qFormat/>
    <w:uiPriority w:val="0"/>
    <w:pPr>
      <w:widowControl w:val="0"/>
      <w:autoSpaceDE w:val="0"/>
      <w:autoSpaceDN w:val="0"/>
      <w:adjustRightInd w:val="0"/>
    </w:pPr>
    <w:rPr>
      <w:rFonts w:ascii="宋体" w:hAnsi="Times New Roman" w:eastAsia="楷体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2021-07-30T00:37:00Z</dcterms:created>
  <dc:creator>qzuser</dc:creator>
  <cp:lastModifiedBy>qzuser</cp:lastModifiedBy>
  <dcterms:modified xsi:type="dcterms:W3CDTF">2021-07-30T03:26:07Z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2A746F645FB541ACADB76B36C6760CA7</vt:lpwstr>
  </property>
</Properties>
</file>