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"/>
        </w:tabs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张三，女，身份证号码：46XXXXXXXXXXXX，该同志于XXXX年X月X日至XXXX年X月X日在我</w:t>
      </w:r>
      <w:r>
        <w:rPr>
          <w:rFonts w:hint="eastAsia" w:ascii="仿宋_GB2312" w:eastAsia="仿宋_GB2312"/>
          <w:sz w:val="32"/>
          <w:szCs w:val="32"/>
          <w:lang w:eastAsia="zh-CN"/>
        </w:rPr>
        <w:t>园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u w:val="single"/>
        </w:rPr>
        <w:t>XXXXXXX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岗位工作。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（单位盖章）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0F44831"/>
    <w:rsid w:val="420E71B4"/>
    <w:rsid w:val="4A5B0EF8"/>
    <w:rsid w:val="4EEC5616"/>
    <w:rsid w:val="510F1382"/>
    <w:rsid w:val="6B8E7C67"/>
    <w:rsid w:val="6CA57694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