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>
      <w:pPr>
        <w:spacing w:line="400" w:lineRule="exact"/>
        <w:jc w:val="both"/>
        <w:rPr>
          <w:rFonts w:hint="eastAsia"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建始县202</w:t>
      </w:r>
      <w:r>
        <w:rPr>
          <w:rFonts w:hint="eastAsia" w:ascii="方正小标宋简体" w:eastAsia="方正小标宋简体"/>
          <w:b/>
          <w:sz w:val="30"/>
          <w:szCs w:val="30"/>
          <w:lang w:val="en-US" w:eastAsia="zh-CN"/>
        </w:rPr>
        <w:t>1</w:t>
      </w:r>
      <w:r>
        <w:rPr>
          <w:rFonts w:hint="eastAsia" w:ascii="方正小标宋简体" w:eastAsia="方正小标宋简体"/>
          <w:b/>
          <w:sz w:val="30"/>
          <w:szCs w:val="30"/>
        </w:rPr>
        <w:t>年教</w:t>
      </w:r>
      <w:r>
        <w:rPr>
          <w:rFonts w:hint="eastAsia" w:ascii="方正小标宋简体" w:eastAsia="方正小标宋简体"/>
          <w:b/>
          <w:sz w:val="30"/>
          <w:szCs w:val="30"/>
          <w:lang w:eastAsia="zh-CN"/>
        </w:rPr>
        <w:t>育局所属二级单位</w:t>
      </w:r>
      <w:r>
        <w:rPr>
          <w:rFonts w:hint="eastAsia" w:ascii="方正小标宋简体" w:eastAsia="方正小标宋简体"/>
          <w:b/>
          <w:sz w:val="30"/>
          <w:szCs w:val="30"/>
          <w:lang w:val="en-US" w:eastAsia="zh-CN"/>
        </w:rPr>
        <w:t xml:space="preserve"> 县直学校 </w:t>
      </w:r>
      <w:r>
        <w:rPr>
          <w:rFonts w:hint="eastAsia" w:ascii="方正小标宋简体" w:eastAsia="方正小标宋简体"/>
          <w:b/>
          <w:sz w:val="30"/>
          <w:szCs w:val="30"/>
        </w:rPr>
        <w:t>业州镇学校公开选聘工作人员报名表</w:t>
      </w:r>
    </w:p>
    <w:p>
      <w:pPr>
        <w:spacing w:line="400" w:lineRule="exact"/>
        <w:jc w:val="center"/>
        <w:rPr>
          <w:rFonts w:hint="eastAsia" w:ascii="方正小标宋简体" w:eastAsia="方正小标宋简体"/>
          <w:b/>
          <w:sz w:val="30"/>
          <w:szCs w:val="30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 w:ascii="方正小标宋简体" w:eastAsia="方正小标宋简体"/>
          <w:b/>
          <w:sz w:val="30"/>
          <w:szCs w:val="30"/>
        </w:rPr>
      </w:pPr>
    </w:p>
    <w:tbl>
      <w:tblPr>
        <w:tblStyle w:val="5"/>
        <w:tblpPr w:leftFromText="180" w:rightFromText="180" w:vertAnchor="page" w:horzAnchor="margin" w:tblpY="2496"/>
        <w:tblW w:w="104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047"/>
        <w:gridCol w:w="659"/>
        <w:gridCol w:w="751"/>
        <w:gridCol w:w="571"/>
        <w:gridCol w:w="906"/>
        <w:gridCol w:w="323"/>
        <w:gridCol w:w="1478"/>
        <w:gridCol w:w="901"/>
        <w:gridCol w:w="174"/>
        <w:gridCol w:w="365"/>
        <w:gridCol w:w="19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编制所在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2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34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户口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52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13" w:leftChars="6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30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教师资格证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类别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及学科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7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现聘任职称及岗位等级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30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现任教主要学科</w:t>
            </w:r>
          </w:p>
        </w:tc>
        <w:tc>
          <w:tcPr>
            <w:tcW w:w="18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联系电话（必填）</w:t>
            </w:r>
          </w:p>
        </w:tc>
        <w:tc>
          <w:tcPr>
            <w:tcW w:w="23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7" w:hRule="atLeast"/>
        </w:trPr>
        <w:tc>
          <w:tcPr>
            <w:tcW w:w="130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915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所在学校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9157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eastAsia="宋体" w:cs="宋体"/>
                <w:u w:val="none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同志，首次聘用合同服务期年限已满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从事一线教育教学工作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年，现担任我校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bidi="ar"/>
              </w:rPr>
              <w:t>学科教学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工作，属正式在编在岗教师，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2020年秋、2021年春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工作量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达到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学校平均工作量，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2018年、2019年、2020年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年度考核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和师德考核结果均在“合格”及以上等次，同意参加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公开选聘工作人员报考。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校长（ 签名）：</w:t>
            </w:r>
          </w:p>
          <w:p>
            <w:pPr>
              <w:spacing w:line="400" w:lineRule="exact"/>
              <w:ind w:firstLine="4560" w:firstLineChars="19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日（盖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1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所属中心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91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360" w:firstLineChars="15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以上情况属实，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同意报考。</w:t>
            </w:r>
          </w:p>
          <w:p>
            <w:pPr>
              <w:spacing w:line="400" w:lineRule="exact"/>
              <w:ind w:firstLine="4560" w:firstLineChars="19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校长（ 签名）：         </w:t>
            </w:r>
          </w:p>
          <w:p>
            <w:pPr>
              <w:spacing w:line="400" w:lineRule="exact"/>
              <w:ind w:firstLine="4560" w:firstLineChars="19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 月  日（盖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91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680" w:firstLineChars="195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签名：             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 月   日</w:t>
            </w:r>
          </w:p>
        </w:tc>
      </w:tr>
    </w:tbl>
    <w:p>
      <w:pPr>
        <w:spacing w:line="440" w:lineRule="exact"/>
        <w:ind w:left="440" w:hanging="480" w:hanging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440" w:lineRule="exact"/>
        <w:ind w:left="440" w:hanging="480" w:hanging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440" w:lineRule="exact"/>
        <w:ind w:left="440" w:hanging="480" w:hanging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440" w:lineRule="exact"/>
        <w:ind w:left="440" w:hanging="480" w:hanging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440" w:lineRule="exact"/>
        <w:ind w:left="440" w:hanging="480" w:hanging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440" w:lineRule="exact"/>
        <w:ind w:left="440" w:hanging="480" w:hanging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440" w:lineRule="exact"/>
        <w:ind w:left="440" w:hanging="480" w:hanging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440" w:lineRule="exact"/>
        <w:ind w:left="440" w:hanging="480" w:hanging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440" w:lineRule="exact"/>
        <w:ind w:left="440" w:hanging="480" w:hanging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440" w:lineRule="exact"/>
        <w:ind w:left="440" w:hanging="480" w:hanging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440" w:lineRule="exact"/>
        <w:ind w:left="440" w:hanging="480" w:hanging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440" w:lineRule="exact"/>
        <w:ind w:left="440" w:hanging="480" w:hanging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440" w:lineRule="exact"/>
        <w:ind w:left="440" w:hanging="480" w:hanging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440" w:lineRule="exact"/>
        <w:ind w:left="440" w:hanging="480" w:hanging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注：此表</w:t>
      </w:r>
      <w:r>
        <w:rPr>
          <w:rFonts w:hint="eastAsia" w:ascii="宋体" w:hAnsi="宋体" w:cs="宋体"/>
          <w:color w:val="000000"/>
          <w:sz w:val="24"/>
          <w:szCs w:val="24"/>
        </w:rPr>
        <w:t>下载用A4纸打印，</w:t>
      </w:r>
      <w:r>
        <w:rPr>
          <w:rFonts w:hint="eastAsia" w:ascii="宋体" w:hAnsi="宋体"/>
          <w:color w:val="000000"/>
          <w:sz w:val="24"/>
          <w:szCs w:val="24"/>
        </w:rPr>
        <w:t>只须填写一份，除</w:t>
      </w:r>
      <w:r>
        <w:rPr>
          <w:rFonts w:hint="eastAsia" w:ascii="宋体" w:hAnsi="宋体" w:cs="宋体"/>
          <w:color w:val="000000"/>
          <w:sz w:val="24"/>
          <w:szCs w:val="24"/>
        </w:rPr>
        <w:t>签署意见栏及签名处必须手写外，其他内容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须</w:t>
      </w:r>
      <w:r>
        <w:rPr>
          <w:rFonts w:hint="eastAsia" w:ascii="宋体" w:hAnsi="宋体" w:cs="宋体"/>
          <w:color w:val="000000"/>
          <w:sz w:val="24"/>
          <w:szCs w:val="24"/>
        </w:rPr>
        <w:t>填写后打印，报名时</w:t>
      </w:r>
      <w:r>
        <w:rPr>
          <w:rFonts w:hint="eastAsia" w:ascii="宋体" w:hAnsi="宋体"/>
          <w:color w:val="000000"/>
          <w:sz w:val="24"/>
          <w:szCs w:val="24"/>
        </w:rPr>
        <w:t>与其他提交材料一同上交。此表填好后不得再涂改，否则此表无效。</w:t>
      </w:r>
    </w:p>
    <w:p/>
    <w:sectPr>
      <w:footerReference r:id="rId3" w:type="default"/>
      <w:pgSz w:w="16838" w:h="11906" w:orient="landscape"/>
      <w:pgMar w:top="1587" w:right="1304" w:bottom="147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E6870"/>
    <w:rsid w:val="093A289F"/>
    <w:rsid w:val="10AF0C1E"/>
    <w:rsid w:val="17EE6870"/>
    <w:rsid w:val="18E358F8"/>
    <w:rsid w:val="1B406309"/>
    <w:rsid w:val="243A1B6F"/>
    <w:rsid w:val="2B072B52"/>
    <w:rsid w:val="2B48567B"/>
    <w:rsid w:val="360D1372"/>
    <w:rsid w:val="37C871C1"/>
    <w:rsid w:val="3CE16D7E"/>
    <w:rsid w:val="44C22474"/>
    <w:rsid w:val="4A1F6D5D"/>
    <w:rsid w:val="5A7061E0"/>
    <w:rsid w:val="674B1690"/>
    <w:rsid w:val="70D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FFFFFF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FFFFFF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</w:rPr>
  </w:style>
  <w:style w:type="character" w:styleId="12">
    <w:name w:val="HTML Cite"/>
    <w:basedOn w:val="6"/>
    <w:uiPriority w:val="0"/>
  </w:style>
  <w:style w:type="character" w:customStyle="1" w:styleId="13">
    <w:name w:val="first-child"/>
    <w:basedOn w:val="6"/>
    <w:uiPriority w:val="0"/>
    <w:rPr>
      <w:bdr w:val="none" w:color="auto" w:sz="0" w:space="0"/>
    </w:rPr>
  </w:style>
  <w:style w:type="character" w:customStyle="1" w:styleId="14">
    <w:name w:val="layui-this"/>
    <w:basedOn w:val="6"/>
    <w:uiPriority w:val="0"/>
    <w:rPr>
      <w:bdr w:val="single" w:color="EEEEEE" w:sz="6" w:space="0"/>
      <w:shd w:val="clear" w:fill="FFFFFF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2021-07-13T01:35:00Z</dcterms:created>
  <dc:creator>qzuser</dc:creator>
  <cp:lastModifiedBy>qzuser</cp:lastModifiedBy>
  <dcterms:modified xsi:type="dcterms:W3CDTF">2021-07-13T03:33:14Z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DE363E30272646C4BE8F67393AD35894</vt:lpwstr>
  </property>
</Properties>
</file>