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600" w:lineRule="exact"/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附件2</w:t>
      </w:r>
    </w:p>
    <w:p>
      <w:pPr>
        <w:spacing w:beforeAutospacing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现场报名所需材料</w:t>
      </w:r>
    </w:p>
    <w:p>
      <w:pPr>
        <w:spacing w:before="0" w:beforeAutospacing="0" w:after="0" w:afterAutospacing="0" w:line="600" w:lineRule="exact"/>
        <w:ind w:firstLine="640" w:firstLineChars="200"/>
        <w:rPr>
          <w:rFonts w:ascii="方正仿宋_GBK" w:hAnsi="微软雅黑" w:eastAsia="方正仿宋_GBK"/>
          <w:sz w:val="32"/>
          <w:szCs w:val="32"/>
        </w:rPr>
      </w:pPr>
    </w:p>
    <w:p>
      <w:pPr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1.开州区202</w:t>
      </w:r>
      <w:r>
        <w:rPr>
          <w:rFonts w:ascii="方正仿宋_GBK" w:hAnsi="微软雅黑" w:eastAsia="方正仿宋_GBK"/>
          <w:sz w:val="32"/>
          <w:szCs w:val="32"/>
        </w:rPr>
        <w:t>1</w:t>
      </w:r>
      <w:r>
        <w:rPr>
          <w:rFonts w:hint="eastAsia" w:ascii="方正仿宋_GBK" w:hAnsi="微软雅黑" w:eastAsia="方正仿宋_GBK"/>
          <w:sz w:val="32"/>
          <w:szCs w:val="32"/>
        </w:rPr>
        <w:t>年面向服务期满且考核合格的201</w:t>
      </w:r>
      <w:r>
        <w:rPr>
          <w:rFonts w:ascii="方正仿宋_GBK" w:hAnsi="微软雅黑" w:eastAsia="方正仿宋_GBK"/>
          <w:sz w:val="32"/>
          <w:szCs w:val="32"/>
        </w:rPr>
        <w:t>8</w:t>
      </w:r>
      <w:r>
        <w:rPr>
          <w:rFonts w:hint="eastAsia" w:ascii="方正仿宋_GBK" w:hAnsi="微软雅黑" w:eastAsia="方正仿宋_GBK"/>
          <w:sz w:val="32"/>
          <w:szCs w:val="32"/>
        </w:rPr>
        <w:t>年“特岗计划”教师公开招聘农村学校专任教师报名表及准考证（附件3）；</w:t>
      </w:r>
    </w:p>
    <w:p>
      <w:pPr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2.本人身份证原件和复印件；</w:t>
      </w:r>
    </w:p>
    <w:p>
      <w:pPr>
        <w:spacing w:before="0" w:beforeAutospacing="0" w:after="0" w:afterAutospacing="0" w:line="600" w:lineRule="exact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方正仿宋_GBK" w:hAnsi="微软雅黑" w:eastAsia="方正仿宋_GBK"/>
          <w:sz w:val="32"/>
          <w:szCs w:val="32"/>
        </w:rPr>
        <w:t>3.招聘岗位所要求专业的毕业证、学位证、教师资格证原件及复印件。</w:t>
      </w:r>
    </w:p>
    <w:p>
      <w:pPr>
        <w:spacing w:before="0" w:beforeAutospacing="0" w:after="0" w:afterAutospacing="0" w:line="600" w:lineRule="exact"/>
        <w:rPr>
          <w:rFonts w:hint="eastAsia" w:ascii="方正仿宋_GBK" w:hAnsi="微软雅黑" w:eastAsia="方正仿宋_GBK"/>
          <w:sz w:val="32"/>
          <w:szCs w:val="32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3F6938A1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E3D9E45DF5AD4023A25D8D036B68CAFD</vt:lpwstr>
  </property>
</Properties>
</file>