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宋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附件2</w:t>
      </w:r>
    </w:p>
    <w:p>
      <w:pPr>
        <w:spacing w:line="48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>自贡市沿滩区202</w:t>
      </w:r>
      <w:r>
        <w:rPr>
          <w:rFonts w:ascii="方正小标宋简体" w:hAnsi="宋体" w:eastAsia="方正小标宋简体" w:cs="宋体"/>
          <w:b/>
          <w:bCs/>
          <w:kern w:val="0"/>
          <w:sz w:val="40"/>
          <w:szCs w:val="40"/>
        </w:rPr>
        <w:t>1</w:t>
      </w: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>年考调教师报名表</w:t>
      </w:r>
    </w:p>
    <w:p>
      <w:pPr>
        <w:spacing w:line="160" w:lineRule="exact"/>
        <w:rPr>
          <w:rFonts w:ascii="仿宋_GB2312" w:eastAsia="仿宋_GB2312"/>
          <w:kern w:val="0"/>
          <w:sz w:val="24"/>
        </w:rPr>
      </w:pPr>
    </w:p>
    <w:p>
      <w:pPr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</w:rPr>
        <w:t>报考学校：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</w:t>
      </w:r>
      <w:r>
        <w:rPr>
          <w:rFonts w:hint="eastAsia" w:ascii="仿宋_GB2312" w:eastAsia="仿宋_GB2312"/>
          <w:kern w:val="0"/>
          <w:sz w:val="24"/>
        </w:rPr>
        <w:t xml:space="preserve"> 报考岗位：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</w:t>
      </w:r>
      <w:r>
        <w:rPr>
          <w:rFonts w:hint="eastAsia" w:ascii="仿宋_GB2312" w:eastAsia="仿宋_GB2312"/>
          <w:kern w:val="0"/>
          <w:sz w:val="24"/>
        </w:rPr>
        <w:t xml:space="preserve">   岗位代码：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ascii="仿宋_GB2312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</w:t>
      </w:r>
      <w:r>
        <w:rPr>
          <w:rFonts w:hint="eastAsia" w:ascii="仿宋_GB2312" w:eastAsia="仿宋_GB2312"/>
          <w:color w:val="FFFFFF"/>
          <w:kern w:val="0"/>
          <w:sz w:val="24"/>
          <w:u w:val="single"/>
        </w:rPr>
        <w:t>（</w:t>
      </w:r>
    </w:p>
    <w:tbl>
      <w:tblPr>
        <w:tblStyle w:val="5"/>
        <w:tblW w:w="94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7"/>
        <w:gridCol w:w="852"/>
        <w:gridCol w:w="457"/>
        <w:gridCol w:w="1425"/>
        <w:gridCol w:w="1211"/>
        <w:gridCol w:w="755"/>
        <w:gridCol w:w="581"/>
        <w:gridCol w:w="1509"/>
        <w:gridCol w:w="50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　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性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别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　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粘贴或打印近期正面免冠1寸标准照片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  位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  码</w:t>
            </w:r>
          </w:p>
        </w:tc>
        <w:tc>
          <w:tcPr>
            <w:tcW w:w="28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参工时间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教（工）龄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现任教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科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 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 校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毕业专业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 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 间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学段学科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教师资格证 号 码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年度考核结果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2017-2018年度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，2018-2019年度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，201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-20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。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1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报考岗位要求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的教学经历</w:t>
            </w:r>
          </w:p>
        </w:tc>
        <w:tc>
          <w:tcPr>
            <w:tcW w:w="7465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月从事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（学段）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（学科）教学工作。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46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现家庭详细住址</w:t>
            </w:r>
          </w:p>
        </w:tc>
        <w:tc>
          <w:tcPr>
            <w:tcW w:w="7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个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人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作 单 位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  务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8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8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i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8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8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8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    </w:t>
      </w:r>
    </w:p>
    <w:p>
      <w:pPr>
        <w:ind w:firstLine="5040" w:firstLineChars="21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第1页，共2页（双面打印）</w:t>
      </w:r>
    </w:p>
    <w:p>
      <w:pPr>
        <w:ind w:firstLine="5040" w:firstLineChars="2100"/>
        <w:rPr>
          <w:rFonts w:hint="eastAsia" w:ascii="仿宋_GB2312" w:hAnsi="宋体" w:eastAsia="仿宋_GB2312" w:cs="宋体"/>
          <w:kern w:val="0"/>
          <w:sz w:val="24"/>
        </w:rPr>
      </w:pPr>
    </w:p>
    <w:tbl>
      <w:tblPr>
        <w:tblStyle w:val="5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254"/>
        <w:gridCol w:w="941"/>
        <w:gridCol w:w="3454"/>
        <w:gridCol w:w="1778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区（县）级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奖情            况       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级 别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获奖或荣誉名称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颁 奖 单 位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处分处罚情况</w:t>
            </w:r>
          </w:p>
        </w:tc>
        <w:tc>
          <w:tcPr>
            <w:tcW w:w="8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 人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 诺</w:t>
            </w:r>
          </w:p>
        </w:tc>
        <w:tc>
          <w:tcPr>
            <w:tcW w:w="8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本报名表所填写的信息准确无误，所提交的证件、资料和照片真实有效，且符合报考要求。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本人没有“违反师德师风”、“违法违纪正在接受审查”、“尚未解除党纪、政纪处分”、“被列入自贡市教育系统‘黑名单’和‘灰名单’未解除”、“中国执行信息公开网公布的失信人员”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“违反有关规定不适宜报考”的情形。</w:t>
            </w: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如有虚假，本人自动放弃考试和聘用资格，承担相应行政处罚和法律责任及由此产生的一切后果。</w:t>
            </w: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报名人签名（手印）：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沿滩区教育和体育局审核意见</w:t>
            </w:r>
          </w:p>
          <w:p>
            <w:pPr>
              <w:widowControl/>
              <w:ind w:firstLine="8160" w:firstLineChars="34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</w:t>
            </w:r>
          </w:p>
        </w:tc>
        <w:tc>
          <w:tcPr>
            <w:tcW w:w="857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（盖章）</w:t>
            </w:r>
          </w:p>
          <w:p>
            <w:pPr>
              <w:widowControl/>
              <w:ind w:firstLine="1800" w:firstLineChars="7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审核人：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年    月     日 </w:t>
            </w:r>
          </w:p>
        </w:tc>
      </w:tr>
    </w:tbl>
    <w:p>
      <w:pPr>
        <w:ind w:firstLine="6360" w:firstLineChars="2650"/>
        <w:rPr>
          <w:rFonts w:hint="eastAsia" w:ascii="仿宋_GB2312" w:hAnsi="宋体" w:eastAsia="仿宋_GB2312" w:cs="宋体"/>
          <w:kern w:val="0"/>
          <w:sz w:val="24"/>
        </w:rPr>
      </w:pPr>
    </w:p>
    <w:p>
      <w:pPr>
        <w:ind w:firstLine="5280" w:firstLineChars="2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第2页，共2页（双面打印）</w:t>
      </w:r>
    </w:p>
    <w:p>
      <w:pPr>
        <w:pStyle w:val="4"/>
        <w:shd w:val="clear" w:color="auto" w:fill="FFFFFF"/>
        <w:spacing w:before="0" w:beforeAutospacing="0" w:after="0" w:afterAutospacing="0" w:line="14" w:lineRule="exact"/>
        <w:ind w:right="612"/>
        <w:jc w:val="both"/>
        <w:rPr>
          <w:rFonts w:ascii="Arial Narrow" w:hAnsi="Arial Narrow"/>
          <w:sz w:val="30"/>
          <w:szCs w:val="30"/>
        </w:rPr>
      </w:pPr>
    </w:p>
    <w:p/>
    <w:p>
      <w:pPr>
        <w:widowControl/>
        <w:shd w:val="clear" w:color="auto" w:fill="FFFFFF"/>
        <w:tabs>
          <w:tab w:val="left" w:pos="3108"/>
        </w:tabs>
        <w:spacing w:line="420" w:lineRule="exact"/>
        <w:ind w:firstLine="645"/>
        <w:jc w:val="lef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361" w:bottom="1418" w:left="1588" w:header="851" w:footer="1134" w:gutter="0"/>
      <w:pgNumType w:fmt="decimalFullWidth"/>
      <w:cols w:space="720" w:num="1"/>
      <w:docGrid w:type="linesAndChars" w:linePitch="592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１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69B8"/>
    <w:rsid w:val="4FBE5B56"/>
    <w:rsid w:val="577569B8"/>
    <w:rsid w:val="62A24ECB"/>
    <w:rsid w:val="631A7D4C"/>
    <w:rsid w:val="6BD0232E"/>
    <w:rsid w:val="7AA3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nhideWhenUsed/>
    <w:uiPriority w:val="99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Hyperlink"/>
    <w:basedOn w:val="6"/>
    <w:uiPriority w:val="0"/>
    <w:rPr>
      <w:color w:val="000000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2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2021-06-30T01:40:00Z</dcterms:created>
  <dc:creator>qzuser</dc:creator>
  <cp:lastModifiedBy>qzuser</cp:lastModifiedBy>
  <dcterms:modified xsi:type="dcterms:W3CDTF">2021-06-30T03:24:21Z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C21ECAFEBB6F43E5B0F93FDED1146AD9</vt:lpwstr>
  </property>
</Properties>
</file>