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</w:pPr>
      <w:r>
        <w:rPr>
          <w:rFonts w:ascii="仿宋_GB2312" w:eastAsia="仿宋_GB2312" w:cs="仿宋_GB2312"/>
          <w:sz w:val="31"/>
          <w:szCs w:val="31"/>
        </w:rPr>
        <w:t>附件：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bookmarkStart w:id="0" w:name="_GoBack"/>
      <w:r>
        <w:rPr>
          <w:rFonts w:hint="eastAsia" w:ascii="宋体" w:hAnsi="宋体" w:eastAsia="宋体" w:cs="宋体"/>
          <w:sz w:val="36"/>
          <w:szCs w:val="36"/>
        </w:rPr>
        <w:t>青原区2021年绿色通道选调区外教师报名表</w:t>
      </w:r>
    </w:p>
    <w:bookmarkEnd w:id="0"/>
    <w:tbl>
      <w:tblPr>
        <w:tblW w:w="9300" w:type="dxa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1410"/>
        <w:gridCol w:w="870"/>
        <w:gridCol w:w="1215"/>
        <w:gridCol w:w="1305"/>
        <w:gridCol w:w="1740"/>
        <w:gridCol w:w="19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名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性 别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7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照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籍 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健康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参加工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2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家庭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住址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4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联系电话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4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(手机)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2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配偶情况</w:t>
            </w:r>
          </w:p>
        </w:tc>
        <w:tc>
          <w:tcPr>
            <w:tcW w:w="654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2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教  育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66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8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在  职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教  育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身份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证号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53535"/>
                <w:sz w:val="24"/>
                <w:szCs w:val="24"/>
              </w:rPr>
              <w:t>专业技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53535"/>
                <w:sz w:val="24"/>
                <w:szCs w:val="24"/>
              </w:rPr>
              <w:t>术职务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行政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专业技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术职务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教师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资格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任教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学科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年度考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核情况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工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846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何时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受过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何奖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惩</w:t>
            </w:r>
          </w:p>
        </w:tc>
        <w:tc>
          <w:tcPr>
            <w:tcW w:w="846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所在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县（市、区）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教育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部门意见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846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5880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（公章）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5400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时间：   年   月   日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5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资格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审查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46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920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时间：    年   月 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承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846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420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我已仔细阅读《青原区20</w:t>
            </w:r>
            <w:r>
              <w:rPr>
                <w:rFonts w:hint="default" w:ascii="仿宋_GB2312" w:eastAsia="仿宋_GB2312" w:cs="仿宋_GB2312"/>
                <w:sz w:val="21"/>
                <w:szCs w:val="21"/>
              </w:rPr>
              <w:t>21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年绿色通道选调区外教师公告》，理解其内容，符合报名条件。我郑重承诺：本人所提供的个人信息、资料、报名表所填内容等均真实、准确、有效，并自觉遵守选调工作的各项规定，诚实守信，严守纪律，认真履行报考人员义务。对因提供有关信息不实，不符合政策规定，或违反有关纪律规定所造成的后果，本人自愿承担一切责任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                     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     承诺人签名：                  年   月  日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319DD"/>
    <w:rsid w:val="07456F78"/>
    <w:rsid w:val="0EE96772"/>
    <w:rsid w:val="13DC415D"/>
    <w:rsid w:val="3D9727B3"/>
    <w:rsid w:val="49E319DD"/>
    <w:rsid w:val="6706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2021-06-24T01:28:00Z</dcterms:created>
  <dc:creator>qzuser</dc:creator>
  <cp:lastModifiedBy>qzuser</cp:lastModifiedBy>
  <dcterms:modified xsi:type="dcterms:W3CDTF">2021-06-24T03:14:41Z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5DE89275A59140CDB6E7C73F91EFD33D</vt:lpwstr>
  </property>
</Properties>
</file>