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N w:val="0"/>
        <w:spacing w:line="600" w:lineRule="exact"/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  <w:t>3：</w:t>
      </w:r>
    </w:p>
    <w:p>
      <w:pPr>
        <w:pStyle w:val="4"/>
        <w:autoSpaceDN w:val="0"/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巫溪县202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1</w:t>
      </w:r>
      <w:r>
        <w:rPr>
          <w:rFonts w:hint="eastAsia"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上半年</w:t>
      </w:r>
      <w:r>
        <w:rPr>
          <w:rFonts w:hint="eastAsia" w:ascii="方正小标宋_GBK" w:eastAsia="方正小标宋_GBK"/>
          <w:sz w:val="36"/>
          <w:szCs w:val="36"/>
        </w:rPr>
        <w:t>公开招聘</w:t>
      </w:r>
    </w:p>
    <w:p>
      <w:pPr>
        <w:pStyle w:val="4"/>
        <w:autoSpaceDN w:val="0"/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教育事业单位工作人员现场</w:t>
      </w:r>
      <w:r>
        <w:rPr>
          <w:rFonts w:hint="eastAsia" w:ascii="方正小标宋_GBK" w:eastAsia="方正小标宋_GBK"/>
          <w:sz w:val="36"/>
          <w:szCs w:val="36"/>
        </w:rPr>
        <w:t>资格审查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所需</w:t>
      </w:r>
      <w:r>
        <w:rPr>
          <w:rFonts w:hint="eastAsia" w:ascii="方正小标宋_GBK" w:eastAsia="方正小标宋_GBK"/>
          <w:sz w:val="36"/>
          <w:szCs w:val="36"/>
        </w:rPr>
        <w:t>材料</w:t>
      </w:r>
    </w:p>
    <w:p>
      <w:pPr>
        <w:pStyle w:val="4"/>
        <w:tabs>
          <w:tab w:val="left" w:pos="360"/>
        </w:tabs>
        <w:autoSpaceDN w:val="0"/>
        <w:spacing w:line="400" w:lineRule="exact"/>
        <w:jc w:val="center"/>
        <w:rPr>
          <w:rFonts w:hint="eastAsia" w:ascii="仿宋_GB2312" w:eastAsia="仿宋_GB2312"/>
          <w:sz w:val="36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  <w:tab w:val="clear" w:pos="312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《巫溪县2021年上半年公开招聘教育事业单位工作人员现场资格审查表》（附件2）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  <w:tab w:val="clear" w:pos="312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本人近期1寸同底免冠彩色照片3张(粘贴报名表右上角)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  <w:tab w:val="clear" w:pos="312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本人有效居民身份证、毕业证、学位证、教师资格证原件和复印件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4.限户籍的岗位需提供户口簿原件和复印件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5.应聘人员属本市内机关事业单位工作人员，在现场资格审查环节须提供所在单位、主管部门及人事管理权限部门加盖公章的《机关事业单位工作人员诚信应聘承诺》（附件4）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6.2021年应届毕业生暂未取得学历学位证的，提供就业推荐表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7.个人信息汇总表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8.笔试准考证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9.其它相关材料</w:t>
      </w:r>
    </w:p>
    <w:p>
      <w:pPr>
        <w:pStyle w:val="4"/>
        <w:tabs>
          <w:tab w:val="left" w:pos="360"/>
        </w:tabs>
        <w:autoSpaceDN w:val="0"/>
        <w:spacing w:line="400" w:lineRule="exact"/>
        <w:jc w:val="center"/>
        <w:rPr>
          <w:rFonts w:hint="eastAsia" w:ascii="仿宋_GB2312" w:eastAsia="仿宋_GB2312"/>
          <w:sz w:val="36"/>
        </w:rPr>
      </w:pPr>
    </w:p>
    <w:p>
      <w:pPr>
        <w:pStyle w:val="4"/>
        <w:tabs>
          <w:tab w:val="left" w:pos="360"/>
        </w:tabs>
        <w:autoSpaceDN w:val="0"/>
        <w:spacing w:line="400" w:lineRule="exact"/>
        <w:jc w:val="center"/>
        <w:rPr>
          <w:rFonts w:hint="eastAsia" w:ascii="仿宋_GB2312" w:eastAsia="仿宋_GB2312"/>
          <w:sz w:val="36"/>
        </w:rPr>
      </w:pPr>
    </w:p>
    <w:p>
      <w:pPr>
        <w:pStyle w:val="4"/>
        <w:tabs>
          <w:tab w:val="left" w:pos="360"/>
        </w:tabs>
        <w:autoSpaceDN w:val="0"/>
        <w:spacing w:line="400" w:lineRule="exact"/>
        <w:jc w:val="center"/>
        <w:rPr>
          <w:rFonts w:hint="eastAsia" w:ascii="仿宋_GB2312" w:eastAsia="仿宋_GB2312"/>
          <w:sz w:val="36"/>
        </w:rPr>
      </w:pPr>
    </w:p>
    <w:p>
      <w:pPr>
        <w:pStyle w:val="4"/>
        <w:tabs>
          <w:tab w:val="left" w:pos="360"/>
        </w:tabs>
        <w:autoSpaceDN w:val="0"/>
        <w:spacing w:line="400" w:lineRule="exact"/>
        <w:jc w:val="center"/>
        <w:rPr>
          <w:rFonts w:hint="eastAsia" w:ascii="仿宋_GB2312" w:eastAsia="仿宋_GB2312"/>
          <w:sz w:val="36"/>
        </w:rPr>
      </w:pPr>
    </w:p>
    <w:p>
      <w:pPr>
        <w:pStyle w:val="4"/>
        <w:tabs>
          <w:tab w:val="left" w:pos="360"/>
        </w:tabs>
        <w:autoSpaceDN w:val="0"/>
        <w:spacing w:line="400" w:lineRule="exact"/>
        <w:jc w:val="center"/>
        <w:rPr>
          <w:rFonts w:hint="eastAsia" w:ascii="仿宋_GB2312" w:eastAsia="仿宋_GB2312"/>
          <w:sz w:val="36"/>
        </w:rPr>
      </w:pPr>
    </w:p>
    <w:p>
      <w:pPr>
        <w:pStyle w:val="4"/>
        <w:tabs>
          <w:tab w:val="left" w:pos="360"/>
        </w:tabs>
        <w:autoSpaceDN w:val="0"/>
        <w:spacing w:line="400" w:lineRule="exact"/>
        <w:jc w:val="center"/>
        <w:rPr>
          <w:rFonts w:hint="eastAsia" w:ascii="仿宋_GB2312" w:eastAsia="仿宋_GB2312"/>
          <w:sz w:val="36"/>
        </w:rPr>
      </w:pPr>
    </w:p>
    <w:p>
      <w:pPr>
        <w:pStyle w:val="4"/>
        <w:tabs>
          <w:tab w:val="left" w:pos="360"/>
        </w:tabs>
        <w:autoSpaceDN w:val="0"/>
        <w:spacing w:line="400" w:lineRule="exact"/>
        <w:jc w:val="center"/>
        <w:rPr>
          <w:rFonts w:hint="eastAsia" w:ascii="仿宋_GB2312" w:eastAsia="仿宋_GB2312"/>
          <w:sz w:val="36"/>
        </w:rPr>
      </w:pPr>
    </w:p>
    <w:p>
      <w:pPr>
        <w:pStyle w:val="4"/>
        <w:tabs>
          <w:tab w:val="left" w:pos="360"/>
        </w:tabs>
        <w:autoSpaceDN w:val="0"/>
        <w:spacing w:line="400" w:lineRule="exact"/>
        <w:jc w:val="center"/>
        <w:rPr>
          <w:rFonts w:hint="eastAsia" w:ascii="仿宋_GB2312" w:eastAsia="仿宋_GB2312"/>
          <w:sz w:val="36"/>
        </w:rPr>
      </w:pPr>
    </w:p>
    <w:p>
      <w:pPr>
        <w:pStyle w:val="4"/>
        <w:tabs>
          <w:tab w:val="left" w:pos="360"/>
        </w:tabs>
        <w:autoSpaceDN w:val="0"/>
        <w:spacing w:line="400" w:lineRule="exact"/>
        <w:jc w:val="both"/>
        <w:rPr>
          <w:rFonts w:hint="eastAsia" w:ascii="仿宋_GB2312" w:eastAsia="仿宋_GB2312"/>
          <w:sz w:val="36"/>
        </w:rPr>
      </w:pP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680" w:right="1797" w:bottom="567" w:left="1797" w:header="510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rFonts w:hint="eastAsia"/>
      </w:rPr>
    </w:pPr>
  </w:p>
  <w:p>
    <w:pPr>
      <w:pStyle w:val="5"/>
      <w:framePr w:wrap="around" w:vAnchor="text" w:hAnchor="margin" w:xAlign="center" w:y="1"/>
      <w:rPr>
        <w:rStyle w:val="11"/>
        <w:rFonts w:hint="eastAsia"/>
      </w:rPr>
    </w:pPr>
  </w:p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177EC"/>
    <w:multiLevelType w:val="singleLevel"/>
    <w:tmpl w:val="1FB177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A54B4"/>
    <w:rsid w:val="049F4765"/>
    <w:rsid w:val="11306B69"/>
    <w:rsid w:val="12376AC8"/>
    <w:rsid w:val="15EE3835"/>
    <w:rsid w:val="163C4D78"/>
    <w:rsid w:val="23443584"/>
    <w:rsid w:val="34B620F5"/>
    <w:rsid w:val="3D5C4B83"/>
    <w:rsid w:val="3EFA54B4"/>
    <w:rsid w:val="448B32E0"/>
    <w:rsid w:val="510850BF"/>
    <w:rsid w:val="590738A0"/>
    <w:rsid w:val="68C76599"/>
    <w:rsid w:val="6C987B68"/>
    <w:rsid w:val="747A50A3"/>
    <w:rsid w:val="78D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00000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Typewriter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9"/>
    <w:uiPriority w:val="0"/>
    <w:rPr>
      <w:bdr w:val="none" w:color="auto" w:sz="0" w:space="0"/>
    </w:rPr>
  </w:style>
  <w:style w:type="character" w:styleId="17">
    <w:name w:val="HTML Variable"/>
    <w:basedOn w:val="9"/>
    <w:uiPriority w:val="0"/>
  </w:style>
  <w:style w:type="character" w:styleId="18">
    <w:name w:val="Hyperlink"/>
    <w:basedOn w:val="9"/>
    <w:uiPriority w:val="0"/>
    <w:rPr>
      <w:color w:val="000000"/>
      <w:u w:val="none"/>
    </w:rPr>
  </w:style>
  <w:style w:type="character" w:styleId="19">
    <w:name w:val="HTML Code"/>
    <w:basedOn w:val="9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20">
    <w:name w:val="HTML Cite"/>
    <w:basedOn w:val="9"/>
    <w:uiPriority w:val="0"/>
  </w:style>
  <w:style w:type="character" w:styleId="21">
    <w:name w:val="HTML Keyboard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9"/>
    <w:uiPriority w:val="0"/>
    <w:rPr>
      <w:rFonts w:hint="default" w:ascii="monospace" w:hAnsi="monospace" w:eastAsia="monospace" w:cs="monospace"/>
    </w:rPr>
  </w:style>
  <w:style w:type="character" w:customStyle="1" w:styleId="23">
    <w:name w:val="bjh-p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2021-06-11T01:17:00Z</dcterms:created>
  <dc:creator>qzuser</dc:creator>
  <cp:lastModifiedBy>qzuser</cp:lastModifiedBy>
  <dcterms:modified xsi:type="dcterms:W3CDTF">2021-06-11T03:35:13Z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8A09B5A20D694FF98A4F6C398E6D9B74</vt:lpwstr>
  </property>
</Properties>
</file>