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附件３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茶陵县公开招聘事业单位工作人员报名表</w:t>
      </w:r>
    </w:p>
    <w:tbl>
      <w:tblPr>
        <w:tblStyle w:val="7"/>
        <w:tblW w:w="9434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946"/>
        <w:gridCol w:w="254"/>
        <w:gridCol w:w="124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434" w:type="dxa"/>
            <w:gridSpan w:val="16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报考岗位名称：                  报考岗位序号：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74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50" w:firstLineChars="735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43" w:firstLineChars="82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年     月 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42" w:firstLineChars="200"/>
              <w:jc w:val="center"/>
              <w:rPr>
                <w:rFonts w:hint="eastAsia" w:ascii="黑体" w:hAnsi="黑体" w:eastAsia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2"/>
                <w:szCs w:val="22"/>
              </w:rPr>
              <w:t>经审查，符合应聘资格条件。</w:t>
            </w:r>
          </w:p>
          <w:p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审查人签名：      </w:t>
            </w:r>
          </w:p>
          <w:p>
            <w:pPr>
              <w:widowControl/>
              <w:ind w:firstLine="2165" w:firstLineChars="102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2376AC8"/>
    <w:rsid w:val="15EE3835"/>
    <w:rsid w:val="34B620F5"/>
    <w:rsid w:val="3EFA54B4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00"/>
      <w:u w:val="none"/>
    </w:rPr>
  </w:style>
  <w:style w:type="character" w:styleId="18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2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7CE4CCCAD0DE45379E305B6FA7244C3A</vt:lpwstr>
  </property>
</Properties>
</file>