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仿宋_GB2312" w:cs="方正小标宋简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中山市板芙镇公开招聘合同制教师报名表</w:t>
      </w:r>
    </w:p>
    <w:p>
      <w:pPr>
        <w:rPr>
          <w:rFonts w:hint="eastAsia" w:ascii="仿宋" w:hAnsi="仿宋" w:eastAsia="仿宋" w:cs="宋体"/>
          <w:kern w:val="0"/>
          <w:sz w:val="24"/>
          <w:szCs w:val="24"/>
          <w:lang w:val="zh-TW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zh-TW" w:eastAsia="zh-CN"/>
        </w:rPr>
        <w:t>考生</w:t>
      </w:r>
      <w:r>
        <w:rPr>
          <w:rFonts w:hint="eastAsia" w:ascii="仿宋" w:hAnsi="仿宋" w:eastAsia="仿宋" w:cs="宋体"/>
          <w:kern w:val="0"/>
          <w:sz w:val="24"/>
          <w:szCs w:val="24"/>
          <w:lang w:val="zh-TW"/>
        </w:rPr>
        <w:t>类别：应届毕业生（  ） 社会人员（  ）</w:t>
      </w:r>
    </w:p>
    <w:p>
      <w:pP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报考学段学科（              ），报考岗位代码（              ）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652"/>
        <w:gridCol w:w="344"/>
        <w:gridCol w:w="777"/>
        <w:gridCol w:w="869"/>
        <w:gridCol w:w="1537"/>
        <w:gridCol w:w="1"/>
        <w:gridCol w:w="141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本科</w:t>
            </w: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专业技术资格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户籍地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现住址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电话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QQ号码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配偶姓名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现有子女数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现工作单位（学校）</w:t>
            </w:r>
          </w:p>
        </w:tc>
        <w:tc>
          <w:tcPr>
            <w:tcW w:w="676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高中以上主要学习经历（何时在何地何专业学习，取得何种学历）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曾获何种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>奖励</w:t>
            </w:r>
            <w:r>
              <w:rPr>
                <w:rFonts w:hint="eastAsia" w:ascii="仿宋" w:hAnsi="仿宋" w:eastAsia="仿宋"/>
                <w:lang w:eastAsia="zh-CN"/>
              </w:rPr>
              <w:t>（填写奖项全称）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  <w:r>
              <w:rPr>
                <w:rFonts w:hint="eastAsia" w:ascii="仿宋" w:hAnsi="仿宋" w:eastAsia="仿宋"/>
                <w:lang w:eastAsia="zh-CN"/>
              </w:rPr>
              <w:t>确认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eastAsia="zh-CN"/>
              </w:rPr>
              <w:t>信息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ind w:left="2625" w:leftChars="200" w:hanging="2205" w:hangingChars="105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上述情况填写内容真实完整。如有不实，本人同意取消应聘资格。                                                     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  注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填表说明：考生类别栏打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 w:ascii="Arial" w:hAnsi="Arial" w:eastAsia="宋体" w:cs="Arial"/>
          <w:lang w:val="en-US" w:eastAsia="zh-CN"/>
        </w:rPr>
        <w:t>，报考学段学科填写示例：初中语文，报考岗位代码按岗位需求表中岗位代码编号填写。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305F16B6"/>
    <w:rsid w:val="3D7C25EC"/>
    <w:rsid w:val="4475445C"/>
    <w:rsid w:val="453D4663"/>
    <w:rsid w:val="473E1033"/>
    <w:rsid w:val="4D86663B"/>
    <w:rsid w:val="57622106"/>
    <w:rsid w:val="58F4769B"/>
    <w:rsid w:val="5F303D63"/>
    <w:rsid w:val="5F477080"/>
    <w:rsid w:val="6AFE7E2E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EBD4245751C6481B9F7009871D59918A</vt:lpwstr>
  </property>
</Properties>
</file>