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深圳市龙华区教育</w:t>
      </w:r>
      <w:r>
        <w:rPr>
          <w:rFonts w:hint="eastAsia" w:ascii="方正小标宋简体" w:hAnsi="方正小标宋简体" w:eastAsia="方正小标宋简体" w:cs="方正小标宋简体"/>
          <w:bCs/>
          <w:color w:val="auto"/>
          <w:sz w:val="44"/>
          <w:szCs w:val="44"/>
          <w:highlight w:val="none"/>
          <w:lang w:val="en-US" w:eastAsia="zh-CN"/>
        </w:rPr>
        <w:t>局</w:t>
      </w:r>
      <w:r>
        <w:rPr>
          <w:rFonts w:hint="eastAsia" w:ascii="方正小标宋简体" w:hAnsi="方正小标宋简体" w:eastAsia="方正小标宋简体" w:cs="方正小标宋简体"/>
          <w:bCs/>
          <w:color w:val="auto"/>
          <w:sz w:val="44"/>
          <w:szCs w:val="44"/>
          <w:highlight w:val="none"/>
          <w:lang w:eastAsia="zh-CN"/>
        </w:rPr>
        <w:t>2021年6月</w:t>
      </w:r>
      <w:r>
        <w:rPr>
          <w:rFonts w:hint="eastAsia" w:ascii="方正小标宋简体" w:hAnsi="方正小标宋简体" w:eastAsia="方正小标宋简体" w:cs="方正小标宋简体"/>
          <w:bCs/>
          <w:color w:val="auto"/>
          <w:sz w:val="44"/>
          <w:szCs w:val="44"/>
          <w:highlight w:val="none"/>
        </w:rPr>
        <w:t>面向</w:t>
      </w:r>
      <w:r>
        <w:rPr>
          <w:rFonts w:hint="eastAsia" w:ascii="方正小标宋简体" w:hAnsi="方正小标宋简体" w:eastAsia="方正小标宋简体" w:cs="方正小标宋简体"/>
          <w:bCs/>
          <w:color w:val="auto"/>
          <w:sz w:val="44"/>
          <w:szCs w:val="44"/>
          <w:highlight w:val="none"/>
          <w:lang w:eastAsia="zh-CN"/>
        </w:rPr>
        <w:t>社会</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公开选聘</w:t>
      </w:r>
      <w:r>
        <w:rPr>
          <w:rFonts w:hint="eastAsia" w:ascii="方正小标宋简体" w:hAnsi="方正小标宋简体" w:eastAsia="方正小标宋简体" w:cs="方正小标宋简体"/>
          <w:bCs/>
          <w:color w:val="auto"/>
          <w:sz w:val="44"/>
          <w:szCs w:val="44"/>
          <w:highlight w:val="none"/>
          <w:lang w:eastAsia="zh-CN"/>
        </w:rPr>
        <w:t>优秀</w:t>
      </w:r>
      <w:r>
        <w:rPr>
          <w:rFonts w:hint="eastAsia" w:ascii="方正小标宋简体" w:hAnsi="方正小标宋简体" w:eastAsia="方正小标宋简体" w:cs="方正小标宋简体"/>
          <w:bCs/>
          <w:color w:val="auto"/>
          <w:sz w:val="44"/>
          <w:szCs w:val="44"/>
          <w:highlight w:val="none"/>
        </w:rPr>
        <w:t>教师公告</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asciiTheme="majorEastAsia" w:hAnsiTheme="majorEastAsia" w:eastAsiaTheme="majorEastAsia"/>
          <w:b/>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为进一步</w:t>
      </w:r>
      <w:r>
        <w:rPr>
          <w:rFonts w:hint="eastAsia" w:ascii="仿宋_GB2312" w:eastAsia="仿宋_GB2312" w:hAnsiTheme="majorEastAsia"/>
          <w:color w:val="auto"/>
          <w:sz w:val="32"/>
          <w:szCs w:val="32"/>
          <w:highlight w:val="none"/>
          <w:lang w:eastAsia="zh-CN"/>
        </w:rPr>
        <w:t>提升</w:t>
      </w:r>
      <w:r>
        <w:rPr>
          <w:rFonts w:ascii="仿宋_GB2312" w:eastAsia="仿宋_GB2312" w:hAnsiTheme="majorEastAsia"/>
          <w:color w:val="auto"/>
          <w:sz w:val="32"/>
          <w:szCs w:val="32"/>
          <w:highlight w:val="none"/>
        </w:rPr>
        <w:t>深圳市龙华区</w:t>
      </w:r>
      <w:r>
        <w:rPr>
          <w:rFonts w:hint="eastAsia" w:ascii="仿宋_GB2312" w:eastAsia="仿宋_GB2312" w:hAnsiTheme="majorEastAsia"/>
          <w:color w:val="auto"/>
          <w:sz w:val="32"/>
          <w:szCs w:val="32"/>
          <w:highlight w:val="none"/>
        </w:rPr>
        <w:t>教育系统</w:t>
      </w:r>
      <w:r>
        <w:rPr>
          <w:rFonts w:ascii="仿宋_GB2312" w:eastAsia="仿宋_GB2312" w:hAnsiTheme="majorEastAsia"/>
          <w:color w:val="auto"/>
          <w:sz w:val="32"/>
          <w:szCs w:val="32"/>
          <w:highlight w:val="none"/>
        </w:rPr>
        <w:t>专业人才队伍的整体素质，</w:t>
      </w:r>
      <w:r>
        <w:rPr>
          <w:rFonts w:hint="eastAsia" w:ascii="仿宋_GB2312" w:eastAsia="仿宋_GB2312" w:hAnsiTheme="majorEastAsia"/>
          <w:color w:val="auto"/>
          <w:sz w:val="32"/>
          <w:szCs w:val="32"/>
          <w:highlight w:val="none"/>
        </w:rPr>
        <w:t>我</w:t>
      </w:r>
      <w:r>
        <w:rPr>
          <w:rFonts w:ascii="仿宋_GB2312" w:eastAsia="仿宋_GB2312" w:hAnsiTheme="majorEastAsia"/>
          <w:color w:val="auto"/>
          <w:sz w:val="32"/>
          <w:szCs w:val="32"/>
          <w:highlight w:val="none"/>
        </w:rPr>
        <w:t>区</w:t>
      </w:r>
      <w:r>
        <w:rPr>
          <w:rFonts w:hint="eastAsia" w:ascii="仿宋_GB2312" w:eastAsia="仿宋_GB2312" w:hAnsiTheme="majorEastAsia"/>
          <w:color w:val="auto"/>
          <w:sz w:val="32"/>
          <w:szCs w:val="32"/>
          <w:highlight w:val="none"/>
        </w:rPr>
        <w:t>教育</w:t>
      </w:r>
      <w:r>
        <w:rPr>
          <w:rFonts w:ascii="仿宋_GB2312" w:eastAsia="仿宋_GB2312" w:hAnsiTheme="majorEastAsia"/>
          <w:color w:val="auto"/>
          <w:sz w:val="32"/>
          <w:szCs w:val="32"/>
          <w:highlight w:val="none"/>
        </w:rPr>
        <w:t>系统决定面向</w:t>
      </w:r>
      <w:r>
        <w:rPr>
          <w:rFonts w:hint="eastAsia" w:ascii="仿宋_GB2312" w:eastAsia="仿宋_GB2312" w:hAnsiTheme="majorEastAsia"/>
          <w:color w:val="auto"/>
          <w:sz w:val="32"/>
          <w:szCs w:val="32"/>
          <w:highlight w:val="none"/>
          <w:lang w:eastAsia="zh-CN"/>
        </w:rPr>
        <w:t>社会</w:t>
      </w:r>
      <w:r>
        <w:rPr>
          <w:rFonts w:ascii="仿宋_GB2312" w:eastAsia="仿宋_GB2312" w:hAnsiTheme="majorEastAsia"/>
          <w:color w:val="auto"/>
          <w:sz w:val="32"/>
          <w:szCs w:val="32"/>
          <w:highlight w:val="none"/>
        </w:rPr>
        <w:t>公开选聘</w:t>
      </w:r>
      <w:r>
        <w:rPr>
          <w:rFonts w:hint="eastAsia" w:ascii="仿宋_GB2312" w:eastAsia="仿宋_GB2312" w:hAnsiTheme="majorEastAsia"/>
          <w:color w:val="auto"/>
          <w:sz w:val="32"/>
          <w:szCs w:val="32"/>
          <w:highlight w:val="none"/>
        </w:rPr>
        <w:t>一批</w:t>
      </w:r>
      <w:r>
        <w:rPr>
          <w:rFonts w:hint="eastAsia" w:ascii="仿宋_GB2312" w:eastAsia="仿宋_GB2312" w:hAnsiTheme="majorEastAsia"/>
          <w:color w:val="auto"/>
          <w:sz w:val="32"/>
          <w:szCs w:val="32"/>
          <w:highlight w:val="none"/>
          <w:lang w:eastAsia="zh-CN"/>
        </w:rPr>
        <w:t>优秀</w:t>
      </w:r>
      <w:r>
        <w:rPr>
          <w:rFonts w:hint="eastAsia" w:ascii="仿宋_GB2312" w:eastAsia="仿宋_GB2312" w:hAnsiTheme="majorEastAsia"/>
          <w:color w:val="auto"/>
          <w:sz w:val="32"/>
          <w:szCs w:val="32"/>
          <w:highlight w:val="none"/>
        </w:rPr>
        <w:t>教师</w:t>
      </w:r>
      <w:r>
        <w:rPr>
          <w:rFonts w:ascii="仿宋_GB2312" w:eastAsia="仿宋_GB2312" w:hAnsiTheme="majorEastAsia"/>
          <w:color w:val="auto"/>
          <w:sz w:val="32"/>
          <w:szCs w:val="32"/>
          <w:highlight w:val="none"/>
        </w:rPr>
        <w:t>，现将有关事项</w:t>
      </w:r>
      <w:r>
        <w:rPr>
          <w:rFonts w:hint="eastAsia" w:ascii="仿宋_GB2312" w:eastAsia="仿宋_GB2312" w:hAnsiTheme="majorEastAsia"/>
          <w:color w:val="auto"/>
          <w:sz w:val="32"/>
          <w:szCs w:val="32"/>
          <w:highlight w:val="none"/>
        </w:rPr>
        <w:t>公告如下</w:t>
      </w:r>
      <w:r>
        <w:rPr>
          <w:rFonts w:ascii="仿宋_GB2312" w:eastAsia="仿宋_GB2312" w:hAnsiTheme="majorEastAsia"/>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一、选聘对象及要求</w:t>
      </w:r>
    </w:p>
    <w:p>
      <w:pPr>
        <w:keepNext w:val="0"/>
        <w:keepLines w:val="0"/>
        <w:pageBreakBefore w:val="0"/>
        <w:kinsoku/>
        <w:overflowPunct/>
        <w:topLinePunct w:val="0"/>
        <w:autoSpaceDE w:val="0"/>
        <w:autoSpaceDN w:val="0"/>
        <w:bidi w:val="0"/>
        <w:adjustRightInd w:val="0"/>
        <w:snapToGrid/>
        <w:spacing w:line="560" w:lineRule="exact"/>
        <w:ind w:firstLine="643" w:firstLineChars="200"/>
        <w:jc w:val="left"/>
        <w:textAlignment w:val="auto"/>
        <w:rPr>
          <w:rFonts w:hint="eastAsia"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lang w:val="en-US" w:eastAsia="zh-CN"/>
        </w:rPr>
        <w:t>（一）选聘对象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目前在岗的优秀教师。</w:t>
      </w:r>
    </w:p>
    <w:p>
      <w:pPr>
        <w:keepNext w:val="0"/>
        <w:keepLines w:val="0"/>
        <w:pageBreakBefore w:val="0"/>
        <w:kinsoku/>
        <w:overflowPunct/>
        <w:topLinePunct w:val="0"/>
        <w:autoSpaceDE w:val="0"/>
        <w:autoSpaceDN w:val="0"/>
        <w:bidi w:val="0"/>
        <w:adjustRightInd w:val="0"/>
        <w:snapToGrid/>
        <w:spacing w:line="560" w:lineRule="exact"/>
        <w:ind w:firstLine="643" w:firstLineChars="200"/>
        <w:jc w:val="left"/>
        <w:textAlignment w:val="auto"/>
        <w:rPr>
          <w:rFonts w:hint="eastAsia"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lang w:val="en-US" w:eastAsia="zh-CN"/>
        </w:rPr>
        <w:t>（二）选聘岗位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eastAsia="仿宋_GB2312" w:hAnsiTheme="majorEastAsia"/>
          <w:color w:val="auto"/>
          <w:sz w:val="32"/>
          <w:szCs w:val="32"/>
          <w:highlight w:val="none"/>
          <w:lang w:val="en-US" w:eastAsia="zh-CN"/>
        </w:rPr>
      </w:pPr>
      <w:r>
        <w:rPr>
          <w:rFonts w:hint="eastAsia" w:ascii="仿宋_GB2312" w:eastAsia="仿宋_GB2312"/>
          <w:color w:val="auto"/>
          <w:sz w:val="32"/>
          <w:szCs w:val="32"/>
          <w:highlight w:val="none"/>
          <w:lang w:val="en-US" w:eastAsia="zh-CN"/>
        </w:rPr>
        <w:t>区下属公办学校在编教</w:t>
      </w:r>
      <w:r>
        <w:rPr>
          <w:rFonts w:hint="eastAsia" w:ascii="仿宋_GB2312" w:eastAsia="仿宋_GB2312" w:hAnsiTheme="majorEastAsia"/>
          <w:color w:val="auto"/>
          <w:sz w:val="32"/>
          <w:szCs w:val="32"/>
          <w:highlight w:val="none"/>
          <w:lang w:val="en-US" w:eastAsia="zh-CN"/>
        </w:rPr>
        <w:t>师124名，</w:t>
      </w:r>
      <w:r>
        <w:rPr>
          <w:rFonts w:hint="eastAsia" w:ascii="仿宋_GB2312" w:eastAsia="仿宋_GB2312" w:hAnsiTheme="majorEastAsia"/>
          <w:color w:val="auto"/>
          <w:sz w:val="32"/>
          <w:szCs w:val="32"/>
          <w:highlight w:val="none"/>
        </w:rPr>
        <w:t>具体</w:t>
      </w:r>
      <w:r>
        <w:rPr>
          <w:rFonts w:ascii="仿宋_GB2312" w:eastAsia="仿宋_GB2312" w:hAnsiTheme="majorEastAsia"/>
          <w:color w:val="auto"/>
          <w:sz w:val="32"/>
          <w:szCs w:val="32"/>
          <w:highlight w:val="none"/>
        </w:rPr>
        <w:t>岗位详见</w:t>
      </w:r>
      <w:r>
        <w:rPr>
          <w:rFonts w:hint="eastAsia" w:ascii="仿宋_GB2312" w:eastAsia="仿宋_GB2312" w:hAnsiTheme="majorEastAsia"/>
          <w:color w:val="auto"/>
          <w:sz w:val="32"/>
          <w:szCs w:val="32"/>
          <w:highlight w:val="none"/>
          <w:lang w:eastAsia="zh-CN"/>
        </w:rPr>
        <w:t>《深圳市龙华区教育</w:t>
      </w:r>
      <w:r>
        <w:rPr>
          <w:rFonts w:hint="eastAsia" w:ascii="仿宋_GB2312" w:eastAsia="仿宋_GB2312" w:hAnsiTheme="majorEastAsia"/>
          <w:color w:val="auto"/>
          <w:sz w:val="32"/>
          <w:szCs w:val="32"/>
          <w:highlight w:val="none"/>
          <w:lang w:val="en-US" w:eastAsia="zh-CN"/>
        </w:rPr>
        <w:t>局2021年6月面向社会选聘优秀教师岗位表</w:t>
      </w:r>
      <w:r>
        <w:rPr>
          <w:rFonts w:hint="eastAsia" w:ascii="仿宋_GB2312" w:eastAsia="仿宋_GB2312" w:hAnsiTheme="majorEastAsia"/>
          <w:color w:val="auto"/>
          <w:sz w:val="32"/>
          <w:szCs w:val="32"/>
          <w:highlight w:val="none"/>
          <w:lang w:eastAsia="zh-CN"/>
        </w:rPr>
        <w:t>》（附件</w:t>
      </w:r>
      <w:r>
        <w:rPr>
          <w:rFonts w:hint="eastAsia" w:ascii="仿宋_GB2312" w:eastAsia="仿宋_GB2312" w:hAnsiTheme="majorEastAsia"/>
          <w:color w:val="auto"/>
          <w:sz w:val="32"/>
          <w:szCs w:val="32"/>
          <w:highlight w:val="none"/>
          <w:lang w:val="en-US" w:eastAsia="zh-CN"/>
        </w:rPr>
        <w:t>1</w:t>
      </w:r>
      <w:r>
        <w:rPr>
          <w:rFonts w:hint="eastAsia" w:ascii="仿宋_GB2312" w:eastAsia="仿宋_GB2312" w:hAnsiTheme="majorEastAsia"/>
          <w:color w:val="auto"/>
          <w:sz w:val="32"/>
          <w:szCs w:val="32"/>
          <w:highlight w:val="none"/>
          <w:lang w:eastAsia="zh-CN"/>
        </w:rPr>
        <w:t>）。</w:t>
      </w:r>
    </w:p>
    <w:p>
      <w:pPr>
        <w:keepNext w:val="0"/>
        <w:keepLines w:val="0"/>
        <w:pageBreakBefore w:val="0"/>
        <w:kinsoku/>
        <w:overflowPunct/>
        <w:topLinePunct w:val="0"/>
        <w:autoSpaceDE w:val="0"/>
        <w:autoSpaceDN w:val="0"/>
        <w:bidi w:val="0"/>
        <w:adjustRightInd w:val="0"/>
        <w:snapToGrid/>
        <w:spacing w:line="560" w:lineRule="exact"/>
        <w:ind w:firstLine="643" w:firstLineChars="200"/>
        <w:jc w:val="left"/>
        <w:textAlignment w:val="auto"/>
        <w:rPr>
          <w:rFonts w:hint="eastAsia"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lang w:val="en-US" w:eastAsia="zh-CN"/>
        </w:rPr>
        <w:t>（三）选聘条件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在符合岗位表所列要求基础上，还需至少符合以下一项: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1.具备本科以上学历，且获得下列个人荣誉称号之一：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省级以上教育行政主管部门授予的“特级教师”称号。省级（含副省级）以上教育行政主管部门评定的名校长、名教师、名班主任、学科带头人、骨干教师及相当荣誉称号，省级现场课堂教学竞赛二等奖以上获得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2.具备正高级专业技术资格，或具备副高级专业技术资格且在聘副高级专业技术岗位2年以上。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3.通过全日制普通高等教育取得博士学位。</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（四）年龄要求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最高年龄限制统一为45周岁以下（即1975年6月1日之后出生）。具备正高级职称或具备副高级职称且在聘高级专业技术岗位2年以上的，年龄可放宽至50周岁以下（即1970年6月1日之后出生）</w:t>
      </w:r>
    </w:p>
    <w:p>
      <w:pPr>
        <w:keepNext w:val="0"/>
        <w:keepLines w:val="0"/>
        <w:pageBreakBefore w:val="0"/>
        <w:kinsoku/>
        <w:overflowPunct/>
        <w:topLinePunct w:val="0"/>
        <w:autoSpaceDE w:val="0"/>
        <w:autoSpaceDN w:val="0"/>
        <w:bidi w:val="0"/>
        <w:adjustRightInd w:val="0"/>
        <w:snapToGrid/>
        <w:spacing w:line="560" w:lineRule="exact"/>
        <w:ind w:firstLine="643" w:firstLineChars="200"/>
        <w:jc w:val="left"/>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w:t>
      </w:r>
      <w:r>
        <w:rPr>
          <w:rFonts w:hint="eastAsia" w:ascii="楷体_GB2312" w:hAnsi="楷体_GB2312" w:eastAsia="楷体_GB2312" w:cs="楷体_GB2312"/>
          <w:b/>
          <w:color w:val="auto"/>
          <w:sz w:val="32"/>
          <w:szCs w:val="32"/>
          <w:highlight w:val="none"/>
          <w:lang w:eastAsia="zh-CN"/>
        </w:rPr>
        <w:t>五</w:t>
      </w:r>
      <w:r>
        <w:rPr>
          <w:rFonts w:hint="eastAsia" w:ascii="楷体_GB2312" w:hAnsi="楷体_GB2312" w:eastAsia="楷体_GB2312" w:cs="楷体_GB2312"/>
          <w:b/>
          <w:color w:val="auto"/>
          <w:sz w:val="32"/>
          <w:szCs w:val="32"/>
          <w:highlight w:val="none"/>
        </w:rPr>
        <w:t>）其他要求</w:t>
      </w:r>
    </w:p>
    <w:p>
      <w:pPr>
        <w:keepNext w:val="0"/>
        <w:keepLines w:val="0"/>
        <w:pageBreakBefore w:val="0"/>
        <w:kinsoku/>
        <w:overflowPunct/>
        <w:topLinePunct w:val="0"/>
        <w:bidi w:val="0"/>
        <w:snapToGrid/>
        <w:spacing w:line="560" w:lineRule="exact"/>
        <w:ind w:firstLine="640" w:firstLineChars="200"/>
        <w:jc w:val="left"/>
        <w:textAlignment w:val="auto"/>
        <w:rPr>
          <w:rFonts w:hint="default"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1.所有考生报名时需提供相应层次的教师资格证（就高不就低，例如：高中教师资格证可报考要求初中教师资格证、小学教师资格证的岗位；小学教师资格证不可报考要求初中教师资格证、高中教师资格证的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仿宋"/>
          <w:color w:val="auto"/>
          <w:spacing w:val="15"/>
          <w:kern w:val="0"/>
          <w:sz w:val="32"/>
          <w:szCs w:val="32"/>
          <w:highlight w:val="none"/>
          <w:lang w:eastAsia="zh-CN"/>
        </w:rPr>
      </w:pPr>
      <w:r>
        <w:rPr>
          <w:rFonts w:hint="eastAsia" w:ascii="仿宋_GB2312" w:eastAsia="仿宋_GB2312" w:hAnsiTheme="majorEastAsia"/>
          <w:b w:val="0"/>
          <w:bCs w:val="0"/>
          <w:color w:val="auto"/>
          <w:sz w:val="32"/>
          <w:szCs w:val="32"/>
          <w:highlight w:val="none"/>
          <w:lang w:val="en-US" w:eastAsia="zh-CN"/>
        </w:rPr>
        <w:t>2.</w:t>
      </w:r>
      <w:r>
        <w:rPr>
          <w:rFonts w:hint="eastAsia" w:ascii="仿宋_GB2312" w:hAnsi="仿宋" w:eastAsia="仿宋_GB2312" w:cs="仿宋"/>
          <w:b w:val="0"/>
          <w:bCs w:val="0"/>
          <w:color w:val="auto"/>
          <w:kern w:val="0"/>
          <w:sz w:val="32"/>
          <w:szCs w:val="32"/>
          <w:highlight w:val="none"/>
          <w:lang w:eastAsia="zh-CN"/>
        </w:rPr>
        <w:t>工作经历要求：</w:t>
      </w:r>
      <w:r>
        <w:rPr>
          <w:rFonts w:hint="eastAsia" w:ascii="仿宋_GB2312" w:hAnsi="仿宋" w:eastAsia="仿宋_GB2312" w:cs="仿宋"/>
          <w:color w:val="auto"/>
          <w:spacing w:val="15"/>
          <w:kern w:val="0"/>
          <w:sz w:val="32"/>
          <w:szCs w:val="32"/>
          <w:highlight w:val="none"/>
          <w:lang w:eastAsia="zh-CN"/>
        </w:rPr>
        <w:t>岗位有工作经历要求的，须提供原工作单位开具的工作经历证明，以及该工作时间段的社会保险缴纳记录或工资单；</w:t>
      </w:r>
      <w:r>
        <w:rPr>
          <w:rFonts w:hint="eastAsia" w:ascii="仿宋_GB2312" w:hAnsi="仿宋" w:eastAsia="仿宋_GB2312" w:cs="仿宋"/>
          <w:color w:val="auto"/>
          <w:spacing w:val="15"/>
          <w:kern w:val="0"/>
          <w:sz w:val="32"/>
          <w:szCs w:val="32"/>
          <w:highlight w:val="none"/>
          <w:lang w:val="en-US" w:eastAsia="zh-CN"/>
        </w:rPr>
        <w:t>如无法提供工作经历证明，以及</w:t>
      </w:r>
      <w:r>
        <w:rPr>
          <w:rFonts w:hint="eastAsia" w:ascii="仿宋_GB2312" w:hAnsi="仿宋" w:eastAsia="仿宋_GB2312" w:cs="仿宋"/>
          <w:color w:val="auto"/>
          <w:spacing w:val="15"/>
          <w:kern w:val="0"/>
          <w:sz w:val="32"/>
          <w:szCs w:val="32"/>
          <w:highlight w:val="none"/>
          <w:lang w:eastAsia="zh-CN"/>
        </w:rPr>
        <w:t>社会保险缴纳记录或工资单</w:t>
      </w:r>
      <w:r>
        <w:rPr>
          <w:rFonts w:hint="eastAsia" w:ascii="仿宋_GB2312" w:hAnsi="仿宋" w:eastAsia="仿宋_GB2312" w:cs="仿宋"/>
          <w:color w:val="auto"/>
          <w:spacing w:val="15"/>
          <w:kern w:val="0"/>
          <w:sz w:val="32"/>
          <w:szCs w:val="32"/>
          <w:highlight w:val="none"/>
          <w:lang w:val="en-US" w:eastAsia="zh-CN"/>
        </w:rPr>
        <w:t>，可提交承诺书（附件2），承诺最迟在办理聘用备案手续时提供上述材料</w:t>
      </w:r>
      <w:r>
        <w:rPr>
          <w:rFonts w:hint="eastAsia" w:ascii="仿宋_GB2312" w:hAnsi="仿宋" w:eastAsia="仿宋_GB2312" w:cs="仿宋"/>
          <w:color w:val="auto"/>
          <w:spacing w:val="15"/>
          <w:kern w:val="0"/>
          <w:sz w:val="32"/>
          <w:szCs w:val="32"/>
          <w:highlight w:val="none"/>
          <w:lang w:eastAsia="zh-CN"/>
        </w:rPr>
        <w:t>，否则取消聘用资格。</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outlineLvl w:val="9"/>
        <w:rPr>
          <w:rFonts w:hint="default"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3</w:t>
      </w:r>
      <w:r>
        <w:rPr>
          <w:rFonts w:hint="default" w:ascii="仿宋_GB2312" w:hAnsi="仿宋" w:eastAsia="仿宋_GB2312" w:cs="仿宋"/>
          <w:color w:val="auto"/>
          <w:spacing w:val="15"/>
          <w:kern w:val="0"/>
          <w:sz w:val="32"/>
          <w:szCs w:val="32"/>
          <w:highlight w:val="none"/>
          <w:lang w:val="en-US" w:eastAsia="zh-CN"/>
        </w:rPr>
        <w:t>.有下列情况之一者，不受理报名：正在接受司法机关立案侦查的；受过党纪、政纪处分的；受过司法机关刑事处罚的；参加深圳市机关事业单位招考被认定有考试作弊行为的人员；法律、法规规定的其他情形。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二</w:t>
      </w:r>
      <w:r>
        <w:rPr>
          <w:rFonts w:ascii="黑体" w:hAnsi="黑体" w:eastAsia="黑体"/>
          <w:color w:val="auto"/>
          <w:sz w:val="32"/>
          <w:szCs w:val="32"/>
          <w:highlight w:val="none"/>
        </w:rPr>
        <w:t>、</w:t>
      </w:r>
      <w:r>
        <w:rPr>
          <w:rFonts w:hint="eastAsia" w:ascii="黑体" w:hAnsi="黑体" w:eastAsia="黑体"/>
          <w:color w:val="auto"/>
          <w:sz w:val="32"/>
          <w:szCs w:val="32"/>
          <w:highlight w:val="none"/>
          <w:lang w:eastAsia="zh-CN"/>
        </w:rPr>
        <w:t>选聘</w:t>
      </w:r>
      <w:r>
        <w:rPr>
          <w:rFonts w:hint="eastAsia" w:ascii="黑体" w:hAnsi="黑体" w:eastAsia="黑体"/>
          <w:color w:val="auto"/>
          <w:sz w:val="32"/>
          <w:szCs w:val="32"/>
          <w:highlight w:val="none"/>
        </w:rPr>
        <w:t>程序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选聘工作按照网上报名、</w:t>
      </w:r>
      <w:r>
        <w:rPr>
          <w:rFonts w:hint="eastAsia" w:ascii="仿宋_GB2312" w:hAnsi="黑体" w:eastAsia="仿宋_GB2312"/>
          <w:color w:val="auto"/>
          <w:sz w:val="32"/>
          <w:szCs w:val="32"/>
          <w:highlight w:val="none"/>
          <w:lang w:eastAsia="zh-CN"/>
        </w:rPr>
        <w:t>线上资格初审</w:t>
      </w:r>
      <w:r>
        <w:rPr>
          <w:rFonts w:hint="eastAsia" w:ascii="仿宋_GB2312" w:hAnsi="黑体" w:eastAsia="仿宋_GB2312"/>
          <w:color w:val="auto"/>
          <w:sz w:val="32"/>
          <w:szCs w:val="32"/>
          <w:highlight w:val="none"/>
        </w:rPr>
        <w:t>、现场资格审查</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测试、体检、</w:t>
      </w:r>
      <w:r>
        <w:rPr>
          <w:rFonts w:hint="eastAsia" w:ascii="仿宋_GB2312" w:hAnsi="黑体" w:eastAsia="仿宋_GB2312"/>
          <w:color w:val="auto"/>
          <w:sz w:val="32"/>
          <w:szCs w:val="32"/>
          <w:highlight w:val="none"/>
          <w:lang w:eastAsia="zh-CN"/>
        </w:rPr>
        <w:t>复审</w:t>
      </w:r>
      <w:r>
        <w:rPr>
          <w:rFonts w:hint="eastAsia" w:ascii="仿宋_GB2312" w:hAnsi="黑体" w:eastAsia="仿宋_GB2312"/>
          <w:color w:val="auto"/>
          <w:sz w:val="32"/>
          <w:szCs w:val="32"/>
          <w:highlight w:val="none"/>
        </w:rPr>
        <w:t>考察、公示、聘用聘任等程序进行。</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（一）网上报名</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b/>
          <w:color w:val="auto"/>
          <w:sz w:val="32"/>
          <w:szCs w:val="32"/>
          <w:highlight w:val="none"/>
          <w:lang w:val="en-US" w:eastAsia="zh-CN"/>
        </w:rPr>
        <w:t>1.报名</w:t>
      </w:r>
      <w:r>
        <w:rPr>
          <w:rFonts w:hint="eastAsia" w:ascii="仿宋_GB2312" w:hAnsi="黑体" w:eastAsia="仿宋_GB2312"/>
          <w:b/>
          <w:color w:val="auto"/>
          <w:sz w:val="32"/>
          <w:szCs w:val="32"/>
          <w:highlight w:val="none"/>
        </w:rPr>
        <w:t>时间：</w:t>
      </w:r>
      <w:r>
        <w:rPr>
          <w:rFonts w:hint="eastAsia" w:ascii="仿宋_GB2312" w:hAnsi="黑体" w:eastAsia="仿宋_GB2312"/>
          <w:b/>
          <w:color w:val="auto"/>
          <w:sz w:val="32"/>
          <w:szCs w:val="32"/>
          <w:highlight w:val="none"/>
          <w:lang w:eastAsia="zh-CN"/>
        </w:rPr>
        <w:t>2021年6月</w:t>
      </w:r>
      <w:r>
        <w:rPr>
          <w:rFonts w:hint="eastAsia" w:ascii="仿宋_GB2312" w:hAnsi="黑体" w:eastAsia="仿宋_GB2312"/>
          <w:b/>
          <w:color w:val="auto"/>
          <w:sz w:val="32"/>
          <w:szCs w:val="32"/>
          <w:highlight w:val="none"/>
          <w:lang w:val="en-US" w:eastAsia="zh-CN"/>
        </w:rPr>
        <w:t>1</w:t>
      </w:r>
      <w:r>
        <w:rPr>
          <w:rFonts w:hint="eastAsia" w:ascii="仿宋_GB2312" w:hAnsi="黑体" w:eastAsia="仿宋_GB2312"/>
          <w:b/>
          <w:color w:val="auto"/>
          <w:sz w:val="32"/>
          <w:szCs w:val="32"/>
          <w:highlight w:val="none"/>
        </w:rPr>
        <w:t>日至</w:t>
      </w:r>
      <w:r>
        <w:rPr>
          <w:rFonts w:hint="eastAsia" w:ascii="仿宋_GB2312" w:hAnsi="黑体" w:eastAsia="仿宋_GB2312"/>
          <w:b/>
          <w:color w:val="auto"/>
          <w:sz w:val="32"/>
          <w:szCs w:val="32"/>
          <w:highlight w:val="none"/>
          <w:lang w:val="en-US" w:eastAsia="zh-CN"/>
        </w:rPr>
        <w:t>6</w:t>
      </w:r>
      <w:r>
        <w:rPr>
          <w:rFonts w:hint="eastAsia" w:ascii="仿宋_GB2312" w:hAnsi="黑体" w:eastAsia="仿宋_GB2312"/>
          <w:b/>
          <w:color w:val="auto"/>
          <w:sz w:val="32"/>
          <w:szCs w:val="32"/>
          <w:highlight w:val="none"/>
        </w:rPr>
        <w:t>月</w:t>
      </w:r>
      <w:r>
        <w:rPr>
          <w:rFonts w:hint="eastAsia" w:ascii="仿宋_GB2312" w:hAnsi="黑体" w:eastAsia="仿宋_GB2312"/>
          <w:b/>
          <w:color w:val="auto"/>
          <w:sz w:val="32"/>
          <w:szCs w:val="32"/>
          <w:highlight w:val="none"/>
          <w:lang w:val="en-US" w:eastAsia="zh-CN"/>
        </w:rPr>
        <w:t>27</w:t>
      </w:r>
      <w:r>
        <w:rPr>
          <w:rFonts w:hint="eastAsia" w:ascii="仿宋_GB2312" w:hAnsi="黑体" w:eastAsia="仿宋_GB2312"/>
          <w:b/>
          <w:color w:val="auto"/>
          <w:sz w:val="32"/>
          <w:szCs w:val="32"/>
          <w:highlight w:val="none"/>
        </w:rPr>
        <w:t>日</w:t>
      </w:r>
      <w:r>
        <w:rPr>
          <w:rFonts w:hint="eastAsia" w:ascii="仿宋_GB2312" w:hAnsi="黑体" w:eastAsia="仿宋_GB2312"/>
          <w:b/>
          <w:color w:val="auto"/>
          <w:sz w:val="32"/>
          <w:szCs w:val="32"/>
          <w:highlight w:val="none"/>
          <w:lang w:val="en-US" w:eastAsia="zh-CN"/>
        </w:rPr>
        <w:t>18:00</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lang w:val="en-US" w:eastAsia="zh-CN"/>
        </w:rPr>
        <w:t>2.</w:t>
      </w:r>
      <w:r>
        <w:rPr>
          <w:rFonts w:hint="eastAsia" w:ascii="仿宋_GB2312" w:hAnsi="黑体" w:eastAsia="仿宋_GB2312"/>
          <w:b/>
          <w:color w:val="auto"/>
          <w:sz w:val="32"/>
          <w:szCs w:val="32"/>
          <w:highlight w:val="none"/>
        </w:rPr>
        <w:t>报名网址：https://zhaopin.lhxq.edu.cn</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黑体" w:eastAsia="仿宋_GB2312"/>
          <w:color w:val="auto"/>
          <w:sz w:val="32"/>
          <w:szCs w:val="32"/>
          <w:highlight w:val="none"/>
          <w:u w:val="single"/>
          <w:lang w:val="en-US" w:eastAsia="zh-CN"/>
        </w:rPr>
      </w:pPr>
      <w:r>
        <w:rPr>
          <w:rFonts w:hint="eastAsia" w:ascii="仿宋_GB2312" w:hAnsi="黑体" w:eastAsia="仿宋_GB2312"/>
          <w:b/>
          <w:bCs/>
          <w:color w:val="auto"/>
          <w:sz w:val="32"/>
          <w:szCs w:val="32"/>
          <w:highlight w:val="none"/>
          <w:lang w:val="en-US" w:eastAsia="zh-CN"/>
        </w:rPr>
        <w:t>3.报名材料：</w:t>
      </w:r>
      <w:r>
        <w:rPr>
          <w:rFonts w:hint="eastAsia" w:ascii="仿宋_GB2312" w:hAnsi="黑体" w:eastAsia="仿宋_GB2312"/>
          <w:color w:val="auto"/>
          <w:sz w:val="32"/>
          <w:szCs w:val="32"/>
          <w:highlight w:val="none"/>
          <w:lang w:val="en-US" w:eastAsia="zh-CN"/>
        </w:rPr>
        <w:t>在符合报名条件的前提下，</w:t>
      </w:r>
      <w:r>
        <w:rPr>
          <w:rFonts w:hint="eastAsia" w:ascii="仿宋_GB2312" w:hAnsi="黑体" w:eastAsia="仿宋_GB2312"/>
          <w:color w:val="auto"/>
          <w:sz w:val="32"/>
          <w:szCs w:val="32"/>
          <w:highlight w:val="none"/>
        </w:rPr>
        <w:t>请报名者</w:t>
      </w:r>
      <w:r>
        <w:rPr>
          <w:rFonts w:hint="eastAsia" w:ascii="仿宋_GB2312" w:hAnsi="黑体" w:eastAsia="仿宋_GB2312"/>
          <w:color w:val="auto"/>
          <w:sz w:val="32"/>
          <w:szCs w:val="32"/>
          <w:highlight w:val="none"/>
          <w:lang w:eastAsia="zh-CN"/>
        </w:rPr>
        <w:t>到报名系统进行报名，</w:t>
      </w:r>
      <w:r>
        <w:rPr>
          <w:rFonts w:hint="eastAsia" w:ascii="仿宋_GB2312" w:hAnsi="黑体" w:eastAsia="仿宋_GB2312"/>
          <w:color w:val="auto"/>
          <w:sz w:val="32"/>
          <w:szCs w:val="32"/>
          <w:highlight w:val="none"/>
          <w:lang w:val="en-US" w:eastAsia="zh-CN"/>
        </w:rPr>
        <w:t>并</w:t>
      </w:r>
      <w:r>
        <w:rPr>
          <w:rFonts w:hint="eastAsia" w:ascii="仿宋_GB2312" w:hAnsi="黑体" w:eastAsia="仿宋_GB2312"/>
          <w:color w:val="auto"/>
          <w:sz w:val="32"/>
          <w:szCs w:val="32"/>
          <w:highlight w:val="none"/>
        </w:rPr>
        <w:t>将下列</w:t>
      </w:r>
      <w:r>
        <w:rPr>
          <w:rFonts w:hint="eastAsia" w:ascii="仿宋_GB2312" w:hAnsi="黑体" w:eastAsia="仿宋_GB2312"/>
          <w:color w:val="auto"/>
          <w:sz w:val="32"/>
          <w:szCs w:val="32"/>
          <w:highlight w:val="none"/>
          <w:lang w:eastAsia="zh-CN"/>
        </w:rPr>
        <w:t>报名材料按要求上传</w:t>
      </w:r>
      <w:r>
        <w:rPr>
          <w:rFonts w:hint="eastAsia" w:ascii="仿宋_GB2312" w:hAnsi="黑体" w:eastAsia="仿宋_GB2312"/>
          <w:color w:val="auto"/>
          <w:sz w:val="32"/>
          <w:szCs w:val="32"/>
          <w:highlight w:val="none"/>
          <w:lang w:val="en-US" w:eastAsia="zh-CN"/>
        </w:rPr>
        <w:t>到</w:t>
      </w:r>
      <w:r>
        <w:rPr>
          <w:rFonts w:hint="eastAsia" w:ascii="仿宋_GB2312" w:hAnsi="黑体" w:eastAsia="仿宋_GB2312"/>
          <w:color w:val="auto"/>
          <w:sz w:val="32"/>
          <w:szCs w:val="32"/>
          <w:highlight w:val="none"/>
          <w:lang w:eastAsia="zh-CN"/>
        </w:rPr>
        <w:t>报名系统内</w:t>
      </w:r>
      <w:r>
        <w:rPr>
          <w:rFonts w:hint="eastAsia" w:ascii="仿宋_GB2312" w:hAnsi="黑体" w:eastAsia="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（1）证件照（大一寸蓝底相片）；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（2）近期生活照（电子版）；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（3）身份证或户口本扫描件；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（4）毕业证扫描件；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（5）学位证扫描件；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（6）教师资格证扫描件；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（7）其他证明材料，包括符合本公告资格条件规定的相关荣誉证书（扫描件，挑选最主要荣誉上传即可，原则上不超过</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lang w:eastAsia="zh-CN"/>
        </w:rPr>
        <w:t>项，</w:t>
      </w:r>
      <w:r>
        <w:rPr>
          <w:rFonts w:hint="eastAsia" w:ascii="仿宋_GB2312" w:hAnsi="黑体" w:eastAsia="仿宋_GB2312"/>
          <w:color w:val="auto"/>
          <w:sz w:val="32"/>
          <w:szCs w:val="32"/>
          <w:highlight w:val="none"/>
          <w:lang w:val="en-US" w:eastAsia="zh-CN"/>
        </w:rPr>
        <w:t>须</w:t>
      </w:r>
      <w:r>
        <w:rPr>
          <w:rFonts w:hint="eastAsia" w:ascii="仿宋_GB2312" w:hAnsi="黑体" w:eastAsia="仿宋_GB2312"/>
          <w:color w:val="auto"/>
          <w:sz w:val="32"/>
          <w:szCs w:val="32"/>
          <w:highlight w:val="none"/>
          <w:lang w:eastAsia="zh-CN"/>
        </w:rPr>
        <w:t>合并为一个PDF文件）；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（8）与职位要求有关的其他条件所列的证明材料，可上传5个证书图像或文件，分别上传专业技术资格证、承诺书（附件</w:t>
      </w: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lang w:eastAsia="zh-CN"/>
        </w:rPr>
        <w:t>）、工作经历证明、社会保险缴纳记录或工资单等（如某项有多页，</w:t>
      </w:r>
      <w:r>
        <w:rPr>
          <w:rFonts w:hint="eastAsia" w:ascii="仿宋_GB2312" w:hAnsi="黑体" w:eastAsia="仿宋_GB2312"/>
          <w:color w:val="auto"/>
          <w:sz w:val="32"/>
          <w:szCs w:val="32"/>
          <w:highlight w:val="none"/>
          <w:lang w:val="en-US" w:eastAsia="zh-CN"/>
        </w:rPr>
        <w:t>须</w:t>
      </w:r>
      <w:r>
        <w:rPr>
          <w:rFonts w:hint="eastAsia" w:ascii="仿宋_GB2312" w:hAnsi="黑体" w:eastAsia="仿宋_GB2312"/>
          <w:color w:val="auto"/>
          <w:sz w:val="32"/>
          <w:szCs w:val="32"/>
          <w:highlight w:val="none"/>
          <w:lang w:eastAsia="zh-CN"/>
        </w:rPr>
        <w:t>合并为一个PDF文件）。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报名人员应对提交材料的真实性负责，选聘过程中，如发现弄虚作假等行为，取消选聘资格。资格</w:t>
      </w:r>
      <w:r>
        <w:rPr>
          <w:rFonts w:hint="eastAsia" w:ascii="仿宋_GB2312" w:hAnsi="黑体" w:eastAsia="仿宋_GB2312"/>
          <w:color w:val="auto"/>
          <w:sz w:val="32"/>
          <w:szCs w:val="32"/>
          <w:highlight w:val="none"/>
          <w:lang w:eastAsia="zh-CN"/>
        </w:rPr>
        <w:t>审查</w:t>
      </w:r>
      <w:r>
        <w:rPr>
          <w:rFonts w:hint="eastAsia" w:ascii="仿宋_GB2312" w:hAnsi="黑体" w:eastAsia="仿宋_GB2312"/>
          <w:color w:val="auto"/>
          <w:sz w:val="32"/>
          <w:szCs w:val="32"/>
          <w:highlight w:val="none"/>
        </w:rPr>
        <w:t>只是对应聘者提供材料的初步审查，最终以办理</w:t>
      </w:r>
      <w:r>
        <w:rPr>
          <w:rFonts w:hint="eastAsia" w:ascii="仿宋_GB2312" w:hAnsi="黑体" w:eastAsia="仿宋_GB2312"/>
          <w:color w:val="auto"/>
          <w:sz w:val="32"/>
          <w:szCs w:val="32"/>
          <w:highlight w:val="none"/>
          <w:lang w:eastAsia="zh-CN"/>
        </w:rPr>
        <w:t>聘用</w:t>
      </w:r>
      <w:r>
        <w:rPr>
          <w:rFonts w:hint="eastAsia" w:ascii="仿宋_GB2312" w:hAnsi="黑体" w:eastAsia="仿宋_GB2312"/>
          <w:color w:val="auto"/>
          <w:sz w:val="32"/>
          <w:szCs w:val="32"/>
          <w:highlight w:val="none"/>
        </w:rPr>
        <w:t>手续时的</w:t>
      </w:r>
      <w:r>
        <w:rPr>
          <w:rFonts w:hint="eastAsia" w:ascii="仿宋_GB2312" w:hAnsi="黑体" w:eastAsia="仿宋_GB2312"/>
          <w:color w:val="auto"/>
          <w:sz w:val="32"/>
          <w:szCs w:val="32"/>
          <w:highlight w:val="none"/>
          <w:lang w:eastAsia="zh-CN"/>
        </w:rPr>
        <w:t>材料</w:t>
      </w:r>
      <w:r>
        <w:rPr>
          <w:rFonts w:hint="eastAsia" w:ascii="仿宋_GB2312" w:hAnsi="黑体" w:eastAsia="仿宋_GB2312"/>
          <w:color w:val="auto"/>
          <w:sz w:val="32"/>
          <w:szCs w:val="32"/>
          <w:highlight w:val="none"/>
        </w:rPr>
        <w:t>复审结果为准。</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（二）线上资格初审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Arial"/>
          <w:color w:val="auto"/>
          <w:sz w:val="32"/>
          <w:szCs w:val="32"/>
          <w:highlight w:val="none"/>
          <w:shd w:val="clear" w:color="auto" w:fill="FFFFFF"/>
        </w:rPr>
      </w:pPr>
      <w:r>
        <w:rPr>
          <w:rFonts w:hint="eastAsia" w:ascii="仿宋_GB2312" w:hAnsi="黑体" w:eastAsia="仿宋_GB2312" w:cs="Arial"/>
          <w:color w:val="auto"/>
          <w:sz w:val="32"/>
          <w:szCs w:val="32"/>
          <w:highlight w:val="none"/>
          <w:shd w:val="clear" w:color="auto" w:fill="FFFFFF"/>
          <w:lang w:val="en-US" w:eastAsia="zh-CN"/>
        </w:rPr>
        <w:t>1</w:t>
      </w:r>
      <w:r>
        <w:rPr>
          <w:rFonts w:hint="eastAsia" w:ascii="仿宋_GB2312" w:hAnsi="黑体" w:eastAsia="仿宋_GB2312" w:cs="Arial"/>
          <w:color w:val="auto"/>
          <w:sz w:val="32"/>
          <w:szCs w:val="32"/>
          <w:highlight w:val="none"/>
          <w:shd w:val="clear" w:color="auto" w:fill="FFFFFF"/>
        </w:rPr>
        <w:t>.由区教育局对应聘者提供的材料进行</w:t>
      </w:r>
      <w:r>
        <w:rPr>
          <w:rFonts w:hint="eastAsia" w:ascii="仿宋_GB2312" w:hAnsi="黑体" w:eastAsia="仿宋_GB2312" w:cs="Arial"/>
          <w:color w:val="auto"/>
          <w:sz w:val="32"/>
          <w:szCs w:val="32"/>
          <w:highlight w:val="none"/>
          <w:shd w:val="clear" w:color="auto" w:fill="FFFFFF"/>
          <w:lang w:val="en-US" w:eastAsia="zh-CN"/>
        </w:rPr>
        <w:t>线上</w:t>
      </w:r>
      <w:r>
        <w:rPr>
          <w:rFonts w:hint="eastAsia" w:ascii="仿宋_GB2312" w:hAnsi="黑体" w:eastAsia="仿宋_GB2312" w:cs="Arial"/>
          <w:color w:val="auto"/>
          <w:sz w:val="32"/>
          <w:szCs w:val="32"/>
          <w:highlight w:val="none"/>
          <w:shd w:val="clear" w:color="auto" w:fill="FFFFFF"/>
        </w:rPr>
        <w:t>资格</w:t>
      </w:r>
      <w:r>
        <w:rPr>
          <w:rFonts w:hint="eastAsia" w:ascii="仿宋_GB2312" w:hAnsi="黑体" w:eastAsia="仿宋_GB2312" w:cs="Arial"/>
          <w:color w:val="auto"/>
          <w:sz w:val="32"/>
          <w:szCs w:val="32"/>
          <w:highlight w:val="none"/>
          <w:shd w:val="clear" w:color="auto" w:fill="FFFFFF"/>
          <w:lang w:val="en-US" w:eastAsia="zh-CN"/>
        </w:rPr>
        <w:t>初审</w:t>
      </w:r>
      <w:r>
        <w:rPr>
          <w:rFonts w:hint="eastAsia" w:ascii="仿宋_GB2312" w:hAnsi="黑体" w:eastAsia="仿宋_GB2312" w:cs="Arial"/>
          <w:color w:val="auto"/>
          <w:sz w:val="32"/>
          <w:szCs w:val="32"/>
          <w:highlight w:val="none"/>
          <w:shd w:val="clear" w:color="auto" w:fill="FFFFFF"/>
        </w:rPr>
        <w:t>。</w:t>
      </w:r>
      <w:r>
        <w:rPr>
          <w:rFonts w:hint="eastAsia" w:ascii="仿宋_GB2312" w:hAnsi="黑体" w:eastAsia="仿宋_GB2312"/>
          <w:color w:val="auto"/>
          <w:sz w:val="32"/>
          <w:szCs w:val="32"/>
          <w:highlight w:val="none"/>
          <w:lang w:eastAsia="zh-CN"/>
        </w:rPr>
        <w:t>资格</w:t>
      </w:r>
      <w:r>
        <w:rPr>
          <w:rFonts w:hint="eastAsia" w:ascii="仿宋_GB2312" w:hAnsi="黑体" w:eastAsia="仿宋_GB2312"/>
          <w:color w:val="auto"/>
          <w:sz w:val="32"/>
          <w:szCs w:val="32"/>
          <w:highlight w:val="none"/>
          <w:lang w:val="en-US" w:eastAsia="zh-CN"/>
        </w:rPr>
        <w:t>初审</w:t>
      </w:r>
      <w:r>
        <w:rPr>
          <w:rFonts w:hint="eastAsia" w:ascii="仿宋_GB2312" w:hAnsi="黑体" w:eastAsia="仿宋_GB2312"/>
          <w:color w:val="auto"/>
          <w:sz w:val="32"/>
          <w:szCs w:val="32"/>
          <w:highlight w:val="none"/>
          <w:lang w:eastAsia="zh-CN"/>
        </w:rPr>
        <w:t>中没有符合资格条件的，取消相应招聘岗位。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lang w:eastAsia="zh-CN"/>
        </w:rPr>
        <w:t>.由专家评审组对选聘材料</w:t>
      </w:r>
      <w:r>
        <w:rPr>
          <w:rFonts w:hint="eastAsia" w:ascii="仿宋_GB2312" w:hAnsi="黑体" w:eastAsia="仿宋_GB2312"/>
          <w:color w:val="auto"/>
          <w:sz w:val="32"/>
          <w:szCs w:val="32"/>
          <w:highlight w:val="none"/>
          <w:lang w:val="en-US" w:eastAsia="zh-CN"/>
        </w:rPr>
        <w:t>等进行综合评定，各岗位从预评分达到80分以上的考生中，</w:t>
      </w:r>
      <w:r>
        <w:rPr>
          <w:rFonts w:hint="eastAsia" w:ascii="仿宋_GB2312" w:hAnsi="黑体" w:eastAsia="仿宋_GB2312"/>
          <w:color w:val="auto"/>
          <w:sz w:val="32"/>
          <w:szCs w:val="32"/>
          <w:highlight w:val="none"/>
          <w:lang w:eastAsia="zh-CN"/>
        </w:rPr>
        <w:t>按拟聘名额的</w:t>
      </w: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lang w:eastAsia="zh-CN"/>
        </w:rPr>
        <w:t>倍确定进入</w:t>
      </w:r>
      <w:r>
        <w:rPr>
          <w:rFonts w:hint="eastAsia" w:ascii="仿宋_GB2312" w:hAnsi="黑体" w:eastAsia="仿宋_GB2312"/>
          <w:color w:val="auto"/>
          <w:sz w:val="32"/>
          <w:szCs w:val="32"/>
          <w:highlight w:val="none"/>
          <w:lang w:val="en-US" w:eastAsia="zh-CN"/>
        </w:rPr>
        <w:t>测试环节人员</w:t>
      </w:r>
      <w:r>
        <w:rPr>
          <w:rFonts w:hint="eastAsia" w:ascii="仿宋_GB2312" w:hAnsi="黑体" w:eastAsia="仿宋_GB2312"/>
          <w:color w:val="auto"/>
          <w:sz w:val="32"/>
          <w:szCs w:val="32"/>
          <w:highlight w:val="none"/>
          <w:lang w:eastAsia="zh-CN"/>
        </w:rPr>
        <w:t>。若某岗位报考者符合条件人数少于拟聘用名额的3倍，则以实际符合条件人员为面试人选。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3.线上资格初审结果将在资格初审结束后3个工作日内短信通知。</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（三）现场资格审查和测试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s="Arial"/>
          <w:color w:val="auto"/>
          <w:sz w:val="32"/>
          <w:szCs w:val="32"/>
          <w:highlight w:val="none"/>
          <w:shd w:val="clear" w:color="auto" w:fill="FFFFFF"/>
          <w:lang w:val="en-US" w:eastAsia="zh-CN"/>
        </w:rPr>
      </w:pPr>
      <w:r>
        <w:rPr>
          <w:rFonts w:hint="eastAsia" w:ascii="仿宋_GB2312" w:hAnsi="黑体" w:eastAsia="仿宋_GB2312" w:cs="Arial"/>
          <w:color w:val="auto"/>
          <w:sz w:val="32"/>
          <w:szCs w:val="32"/>
          <w:highlight w:val="none"/>
          <w:shd w:val="clear" w:color="auto" w:fill="FFFFFF"/>
          <w:lang w:val="en-US" w:eastAsia="zh-CN"/>
        </w:rPr>
        <w:t>1.现场资格审查。现场资格审查初定于2021年7月3日上午进行。请考生将报名表及上传到报名系统的材料原件现场提交给工作人员审验，交复印件留存。现场资格审查通过人员，现场发放测试通知书。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s="Arial"/>
          <w:color w:val="auto"/>
          <w:sz w:val="32"/>
          <w:szCs w:val="32"/>
          <w:highlight w:val="none"/>
          <w:shd w:val="clear" w:color="auto" w:fill="FFFFFF"/>
          <w:lang w:val="en-US" w:eastAsia="zh-CN"/>
        </w:rPr>
      </w:pPr>
      <w:r>
        <w:rPr>
          <w:rFonts w:hint="eastAsia" w:ascii="仿宋_GB2312" w:hAnsi="黑体" w:eastAsia="仿宋_GB2312" w:cs="Arial"/>
          <w:color w:val="auto"/>
          <w:sz w:val="32"/>
          <w:szCs w:val="32"/>
          <w:highlight w:val="none"/>
          <w:shd w:val="clear" w:color="auto" w:fill="FFFFFF"/>
          <w:lang w:val="en-US" w:eastAsia="zh-CN"/>
        </w:rPr>
        <w:t>2.笔试。笔试初定于2021年7月3日下午进行，</w:t>
      </w:r>
      <w:r>
        <w:rPr>
          <w:rFonts w:hint="default" w:ascii="仿宋_GB2312" w:hAnsi="黑体" w:eastAsia="仿宋_GB2312" w:cs="Arial"/>
          <w:color w:val="auto"/>
          <w:sz w:val="32"/>
          <w:szCs w:val="32"/>
          <w:highlight w:val="none"/>
          <w:shd w:val="clear" w:color="auto" w:fill="FFFFFF"/>
          <w:lang w:val="en-US" w:eastAsia="zh-CN"/>
        </w:rPr>
        <w:t>具体时间和地点以短信通知为准</w:t>
      </w:r>
      <w:r>
        <w:rPr>
          <w:rFonts w:hint="eastAsia" w:ascii="仿宋_GB2312" w:hAnsi="黑体" w:eastAsia="仿宋_GB2312" w:cs="Arial"/>
          <w:color w:val="auto"/>
          <w:sz w:val="32"/>
          <w:szCs w:val="32"/>
          <w:highlight w:val="none"/>
          <w:shd w:val="clear" w:color="auto" w:fill="FFFFFF"/>
          <w:lang w:val="en-US" w:eastAsia="zh-CN"/>
        </w:rPr>
        <w:t>，请报考初、高考相关岗位（岗位编号LH202105001—LH202105038）的考生按照短信要求，准时到达相应场地参加笔试，笔试内容为报考岗位学科知识。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3.面试。面试初定于2021年7月4日进行，考生按照测试通知书的要求，按时到达相应的场地参加面试。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4.确定入围体检人选。在面试成绩80分以上的考生中（面试成绩80分以下考生不予体检），按照笔试40%、面试60%的比例确定测试总成绩（未安排笔试的岗位，仅计算面试成绩）。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若拟聘用人数与面试成绩80分以上的考生之比不足1：3，区教育局将根据实际情况确定是否减少拟聘用人数。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各岗位按测试总成绩从高到低排序确定入围体检人选，总成绩相同的，笔试成绩高的优先。入围体检人员将在面试当天电话通知，未入围人员将通过短信通知。</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（四）体检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lang w:val="en-US" w:eastAsia="zh-CN"/>
        </w:rPr>
        <w:t>1.</w:t>
      </w:r>
      <w:r>
        <w:rPr>
          <w:rFonts w:hint="eastAsia" w:ascii="仿宋_GB2312" w:eastAsia="仿宋_GB2312" w:hAnsiTheme="majorEastAsia"/>
          <w:color w:val="auto"/>
          <w:sz w:val="32"/>
          <w:szCs w:val="32"/>
          <w:highlight w:val="none"/>
        </w:rPr>
        <w:t>具体体检安排、注意事项另行通知。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2.接到体检通知后，</w:t>
      </w:r>
      <w:r>
        <w:rPr>
          <w:rFonts w:hint="eastAsia" w:ascii="仿宋_GB2312" w:eastAsia="仿宋_GB2312" w:hAnsiTheme="majorEastAsia"/>
          <w:color w:val="auto"/>
          <w:sz w:val="32"/>
          <w:szCs w:val="32"/>
          <w:highlight w:val="none"/>
          <w:lang w:eastAsia="zh-CN"/>
        </w:rPr>
        <w:t>入围体检人选携带本人身份证及近期一寸正面免冠彩色</w:t>
      </w:r>
      <w:r>
        <w:rPr>
          <w:rFonts w:hint="eastAsia" w:ascii="仿宋_GB2312" w:eastAsia="仿宋_GB2312" w:hAnsiTheme="majorEastAsia"/>
          <w:color w:val="auto"/>
          <w:sz w:val="32"/>
          <w:szCs w:val="32"/>
          <w:highlight w:val="none"/>
          <w:lang w:val="en-US" w:eastAsia="zh-CN"/>
        </w:rPr>
        <w:t>证件照</w:t>
      </w:r>
      <w:r>
        <w:rPr>
          <w:rFonts w:hint="eastAsia" w:ascii="仿宋_GB2312" w:eastAsia="仿宋_GB2312" w:hAnsiTheme="majorEastAsia"/>
          <w:color w:val="auto"/>
          <w:sz w:val="32"/>
          <w:szCs w:val="32"/>
          <w:highlight w:val="none"/>
          <w:lang w:eastAsia="zh-CN"/>
        </w:rPr>
        <w:t>相片</w:t>
      </w:r>
      <w:r>
        <w:rPr>
          <w:rFonts w:hint="eastAsia" w:ascii="仿宋_GB2312" w:eastAsia="仿宋_GB2312" w:hAnsiTheme="majorEastAsia"/>
          <w:color w:val="auto"/>
          <w:sz w:val="32"/>
          <w:szCs w:val="32"/>
          <w:highlight w:val="none"/>
          <w:lang w:val="en-US" w:eastAsia="zh-CN"/>
        </w:rPr>
        <w:t>1张，按通知时间参加体检。不按时参加体检者，视为自动放弃。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color w:val="auto"/>
          <w:sz w:val="32"/>
          <w:szCs w:val="32"/>
          <w:highlight w:val="none"/>
          <w:lang w:val="en-US" w:eastAsia="zh-CN"/>
        </w:rPr>
      </w:pPr>
      <w:r>
        <w:rPr>
          <w:rFonts w:hint="eastAsia" w:ascii="仿宋_GB2312" w:eastAsia="仿宋_GB2312" w:hAnsiTheme="majorEastAsia"/>
          <w:color w:val="auto"/>
          <w:sz w:val="32"/>
          <w:szCs w:val="32"/>
          <w:highlight w:val="none"/>
          <w:lang w:val="en-US" w:eastAsia="zh-CN"/>
        </w:rPr>
        <w:t>3.体检标准参照《广东省事业单位公开招聘人员体检通用标准》执行，体检不合格者不予录用。</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（五）复审考察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1.体检合格的报考人员，由教育局对其进行材料复审，经复审不符合选聘条件的，取消聘用资格。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2.由用人单位对其思想政治表现、道德品质、业务能力、工作实绩等情况进行考察。考察结束后，用人单位出具考察报告。考察不合格的，按相关规定核准后取消聘用资格。</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（六）公示</w:t>
      </w:r>
    </w:p>
    <w:p>
      <w:pPr>
        <w:keepNext w:val="0"/>
        <w:keepLines w:val="0"/>
        <w:pageBreakBefore w:val="0"/>
        <w:widowControl w:val="0"/>
        <w:kinsoku/>
        <w:wordWrap w:val="0"/>
        <w:overflowPunct/>
        <w:topLinePunct w:val="0"/>
        <w:autoSpaceDE/>
        <w:autoSpaceDN/>
        <w:bidi w:val="0"/>
        <w:adjustRightInd/>
        <w:snapToGrid/>
        <w:spacing w:line="560" w:lineRule="exact"/>
        <w:ind w:firstLine="700" w:firstLineChars="200"/>
        <w:jc w:val="left"/>
        <w:textAlignment w:val="auto"/>
        <w:outlineLvl w:val="9"/>
        <w:rPr>
          <w:rFonts w:hint="eastAsia" w:ascii="仿宋_GB2312" w:hAnsi="仿宋" w:eastAsia="仿宋_GB2312" w:cs="仿宋"/>
          <w:color w:val="auto"/>
          <w:spacing w:val="15"/>
          <w:kern w:val="0"/>
          <w:sz w:val="32"/>
          <w:szCs w:val="32"/>
          <w:highlight w:val="none"/>
        </w:rPr>
      </w:pPr>
      <w:r>
        <w:rPr>
          <w:rFonts w:hint="eastAsia" w:ascii="仿宋_GB2312" w:hAnsi="仿宋" w:eastAsia="仿宋_GB2312" w:cs="仿宋"/>
          <w:color w:val="auto"/>
          <w:spacing w:val="15"/>
          <w:kern w:val="0"/>
          <w:sz w:val="32"/>
          <w:szCs w:val="32"/>
          <w:highlight w:val="none"/>
        </w:rPr>
        <w:t>经体检、考察、资格复审合格的拟聘人员名单，将在</w:t>
      </w:r>
      <w:r>
        <w:rPr>
          <w:rFonts w:hint="eastAsia" w:ascii="仿宋_GB2312" w:hAnsi="仿宋_GB2312" w:eastAsia="仿宋_GB2312" w:cs="仿宋_GB2312"/>
          <w:spacing w:val="15"/>
          <w:kern w:val="0"/>
          <w:sz w:val="32"/>
          <w:szCs w:val="32"/>
          <w:highlight w:val="none"/>
        </w:rPr>
        <w:t>龙华政府在线教育局网站</w:t>
      </w:r>
      <w:r>
        <w:rPr>
          <w:rFonts w:hint="eastAsia" w:ascii="仿宋_GB2312" w:hAnsi="仿宋" w:eastAsia="仿宋_GB2312" w:cs="仿宋"/>
          <w:color w:val="auto"/>
          <w:spacing w:val="15"/>
          <w:kern w:val="0"/>
          <w:sz w:val="32"/>
          <w:szCs w:val="32"/>
          <w:highlight w:val="none"/>
          <w:lang w:eastAsia="zh-CN"/>
        </w:rPr>
        <w:t>（</w:t>
      </w:r>
      <w:r>
        <w:rPr>
          <w:rFonts w:hint="eastAsia" w:ascii="仿宋_GB2312" w:hAnsi="仿宋_GB2312" w:eastAsia="仿宋_GB2312" w:cs="仿宋_GB2312"/>
          <w:spacing w:val="15"/>
          <w:kern w:val="0"/>
          <w:sz w:val="32"/>
          <w:szCs w:val="32"/>
          <w:highlight w:val="none"/>
        </w:rPr>
        <w:fldChar w:fldCharType="begin"/>
      </w:r>
      <w:r>
        <w:rPr>
          <w:rFonts w:hint="eastAsia" w:ascii="仿宋_GB2312" w:hAnsi="仿宋_GB2312" w:eastAsia="仿宋_GB2312" w:cs="仿宋_GB2312"/>
          <w:spacing w:val="15"/>
          <w:kern w:val="0"/>
          <w:sz w:val="32"/>
          <w:szCs w:val="32"/>
          <w:highlight w:val="none"/>
        </w:rPr>
        <w:instrText xml:space="preserve"> HYPERLINK "http://www.szlhq.gov.cn/bmxxgk/jyj" </w:instrText>
      </w:r>
      <w:r>
        <w:rPr>
          <w:rFonts w:hint="eastAsia" w:ascii="仿宋_GB2312" w:hAnsi="仿宋_GB2312" w:eastAsia="仿宋_GB2312" w:cs="仿宋_GB2312"/>
          <w:spacing w:val="15"/>
          <w:kern w:val="0"/>
          <w:sz w:val="32"/>
          <w:szCs w:val="32"/>
          <w:highlight w:val="none"/>
        </w:rPr>
        <w:fldChar w:fldCharType="separate"/>
      </w:r>
      <w:r>
        <w:rPr>
          <w:rFonts w:hint="eastAsia" w:ascii="仿宋_GB2312" w:hAnsi="仿宋_GB2312" w:eastAsia="仿宋_GB2312" w:cs="仿宋_GB2312"/>
          <w:spacing w:val="15"/>
          <w:kern w:val="0"/>
          <w:sz w:val="32"/>
          <w:szCs w:val="32"/>
          <w:highlight w:val="none"/>
        </w:rPr>
        <w:t>www.szlhq.gov.cn/bmxxgk/jyj</w:t>
      </w:r>
      <w:r>
        <w:rPr>
          <w:rFonts w:hint="eastAsia" w:ascii="仿宋_GB2312" w:hAnsi="仿宋_GB2312" w:eastAsia="仿宋_GB2312" w:cs="仿宋_GB2312"/>
          <w:spacing w:val="15"/>
          <w:kern w:val="0"/>
          <w:sz w:val="32"/>
          <w:szCs w:val="32"/>
          <w:highlight w:val="none"/>
        </w:rPr>
        <w:fldChar w:fldCharType="end"/>
      </w:r>
      <w:r>
        <w:rPr>
          <w:rFonts w:hint="eastAsia" w:ascii="仿宋_GB2312" w:hAnsi="仿宋" w:eastAsia="仿宋_GB2312" w:cs="仿宋"/>
          <w:color w:val="auto"/>
          <w:spacing w:val="15"/>
          <w:kern w:val="0"/>
          <w:sz w:val="32"/>
          <w:szCs w:val="32"/>
          <w:highlight w:val="none"/>
          <w:lang w:eastAsia="zh-CN"/>
        </w:rPr>
        <w:t>）</w:t>
      </w:r>
      <w:r>
        <w:rPr>
          <w:rFonts w:hint="eastAsia" w:ascii="仿宋_GB2312" w:hAnsi="仿宋" w:eastAsia="仿宋_GB2312" w:cs="仿宋"/>
          <w:color w:val="auto"/>
          <w:spacing w:val="15"/>
          <w:kern w:val="0"/>
          <w:sz w:val="32"/>
          <w:szCs w:val="32"/>
          <w:highlight w:val="none"/>
        </w:rPr>
        <w:t>公示7</w:t>
      </w:r>
      <w:r>
        <w:rPr>
          <w:rFonts w:hint="eastAsia" w:ascii="仿宋_GB2312" w:hAnsi="仿宋" w:eastAsia="仿宋_GB2312" w:cs="仿宋"/>
          <w:color w:val="auto"/>
          <w:spacing w:val="15"/>
          <w:kern w:val="0"/>
          <w:sz w:val="32"/>
          <w:szCs w:val="32"/>
          <w:highlight w:val="none"/>
          <w:lang w:val="en-US" w:eastAsia="zh-CN"/>
        </w:rPr>
        <w:t>个工作日</w:t>
      </w:r>
      <w:r>
        <w:rPr>
          <w:rFonts w:hint="eastAsia" w:ascii="仿宋_GB2312" w:hAnsi="仿宋" w:eastAsia="仿宋_GB2312" w:cs="仿宋"/>
          <w:color w:val="auto"/>
          <w:spacing w:val="15"/>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（七）聘用聘任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60"/>
        <w:jc w:val="left"/>
        <w:textAlignment w:val="auto"/>
        <w:outlineLvl w:val="9"/>
        <w:rPr>
          <w:rFonts w:hint="eastAsia"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 xml:space="preserve">1.拟聘人员经公示没有投诉、经查投诉不实或投诉属实但不影响聘用，且不违反《深圳市事业单位公开招聘工作人员办法》（深人社规〔2019〕9号）等文件关于聘用、回避等有关规定的，由拟聘单位按规定向龙华区委组织部申报办理聘用备案手续，聘任岗位等级与《岗位表》中所报考岗位的拟聘岗位等级一致。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60"/>
        <w:jc w:val="left"/>
        <w:textAlignment w:val="auto"/>
        <w:outlineLvl w:val="9"/>
        <w:rPr>
          <w:rFonts w:hint="eastAsia"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2.所聘人员按深圳市最新的岗位管理制度及相关政策实施管理。拟聘人员无正当理由一年内（从选聘公告发布之日起算）未办理聘用手续的，考试成绩失效，取消聘用资格。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jc w:val="left"/>
        <w:textAlignment w:val="auto"/>
        <w:outlineLvl w:val="9"/>
        <w:rPr>
          <w:rFonts w:hint="eastAsia"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3.拟聘人员被投诉不符合聘用条件并查有实据的，不予聘用；对投诉一时难以查实的，暂缓聘用，待查实并作出结论后再决定是否聘用。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jc w:val="left"/>
        <w:textAlignment w:val="auto"/>
        <w:outlineLvl w:val="9"/>
        <w:rPr>
          <w:rFonts w:hint="default"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4.</w:t>
      </w:r>
      <w:r>
        <w:rPr>
          <w:rFonts w:hint="default" w:ascii="仿宋_GB2312" w:hAnsi="仿宋" w:eastAsia="仿宋_GB2312" w:cs="仿宋"/>
          <w:color w:val="auto"/>
          <w:spacing w:val="15"/>
          <w:kern w:val="0"/>
          <w:sz w:val="32"/>
          <w:szCs w:val="32"/>
          <w:highlight w:val="none"/>
          <w:lang w:val="en-US" w:eastAsia="zh-CN"/>
        </w:rPr>
        <w:t>拟聘人员应当在接到报到通知后15个工作日内到拟聘学校报到，无正当理由或未经拟聘学校批准同意而未能按期报到的，视为放弃聘用资格。聘用人员自报到之日起与拟聘学校建立聘用关系。</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（八）试用期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jc w:val="left"/>
        <w:textAlignment w:val="auto"/>
        <w:outlineLvl w:val="9"/>
        <w:rPr>
          <w:rFonts w:hint="eastAsia" w:ascii="仿宋_GB2312" w:hAnsi="仿宋" w:eastAsia="仿宋_GB2312" w:cs="仿宋"/>
          <w:color w:val="auto"/>
          <w:spacing w:val="15"/>
          <w:kern w:val="0"/>
          <w:sz w:val="32"/>
          <w:szCs w:val="32"/>
          <w:highlight w:val="none"/>
          <w:lang w:val="en-US" w:eastAsia="zh-CN"/>
        </w:rPr>
      </w:pPr>
      <w:r>
        <w:rPr>
          <w:rFonts w:hint="eastAsia" w:ascii="仿宋_GB2312" w:hAnsi="仿宋" w:eastAsia="仿宋_GB2312" w:cs="仿宋"/>
          <w:color w:val="auto"/>
          <w:spacing w:val="15"/>
          <w:kern w:val="0"/>
          <w:sz w:val="32"/>
          <w:szCs w:val="32"/>
          <w:highlight w:val="none"/>
          <w:lang w:val="en-US" w:eastAsia="zh-CN"/>
        </w:rPr>
        <w:t>对已办理聘用手续的选聘人员，由拟聘学校按规定与其签订聘用合同，并实行3个月的试用期，试用期包括在聘用合同期限内。试用期满合格的，继续聘用；试用期考核不合格或试用期内发现不符合招聘岗位资格条件的，按规定办理解聘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三、防疫注意事项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（一）所有考生应从考前</w:t>
      </w:r>
      <w:r>
        <w:rPr>
          <w:rFonts w:hint="eastAsia" w:ascii="仿宋_GB2312" w:hAnsi="黑体" w:eastAsia="仿宋_GB2312"/>
          <w:color w:val="auto"/>
          <w:sz w:val="32"/>
          <w:szCs w:val="32"/>
          <w:highlight w:val="none"/>
          <w:lang w:val="en-US" w:eastAsia="zh-CN"/>
        </w:rPr>
        <w:t>7</w:t>
      </w:r>
      <w:r>
        <w:rPr>
          <w:rFonts w:hint="eastAsia" w:ascii="仿宋_GB2312" w:hAnsi="黑体" w:eastAsia="仿宋_GB2312"/>
          <w:color w:val="auto"/>
          <w:sz w:val="32"/>
          <w:szCs w:val="32"/>
          <w:highlight w:val="none"/>
        </w:rPr>
        <w:t>天起，每天在“粤康码”完成健康状况申报直到考试当天。开考前，如果旅居史、接触史发生变化或出现相关症状的，须及时在“粤康码”进行申报更新。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黑体" w:eastAsia="仿宋_GB2312" w:cs="Arial"/>
          <w:color w:val="auto"/>
          <w:sz w:val="32"/>
          <w:szCs w:val="32"/>
          <w:highlight w:val="none"/>
          <w:shd w:val="clear" w:color="auto" w:fill="FFFFFF"/>
          <w:lang w:val="en-US" w:eastAsia="zh-CN"/>
        </w:rPr>
        <w:t>现场资格审查</w:t>
      </w:r>
      <w:r>
        <w:rPr>
          <w:rFonts w:hint="eastAsia" w:ascii="仿宋_GB2312" w:hAnsi="仿宋_GB2312" w:eastAsia="仿宋_GB2312" w:cs="仿宋_GB2312"/>
          <w:sz w:val="32"/>
          <w:szCs w:val="32"/>
          <w:highlight w:val="none"/>
        </w:rPr>
        <w:t>前14天内有中高风险地区旅居史的考生需提供7天内在</w:t>
      </w:r>
      <w:r>
        <w:rPr>
          <w:rFonts w:hint="eastAsia" w:ascii="仿宋_GB2312" w:hAnsi="仿宋_GB2312" w:eastAsia="仿宋_GB2312" w:cs="仿宋_GB2312"/>
          <w:sz w:val="32"/>
          <w:szCs w:val="32"/>
          <w:highlight w:val="none"/>
          <w:lang w:eastAsia="zh-CN"/>
        </w:rPr>
        <w:t>深圳</w:t>
      </w:r>
      <w:r>
        <w:rPr>
          <w:rFonts w:hint="eastAsia" w:ascii="仿宋_GB2312" w:hAnsi="仿宋_GB2312" w:eastAsia="仿宋_GB2312" w:cs="仿宋_GB2312"/>
          <w:sz w:val="32"/>
          <w:szCs w:val="32"/>
          <w:highlight w:val="none"/>
        </w:rPr>
        <w:t>进行核酸检测的阴性证明。国(境)外入境的考生应符合入境疫情防控有关规定和要求方能参加面试。在面试考点内考生须全程佩戴一次性医用口罩或医用外科口罩，但不能因口罩佩戴影响身份核验。考生在</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rPr>
        <w:t>过程中应配合工作人员的检测检查要求。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三</w:t>
      </w:r>
      <w:r>
        <w:rPr>
          <w:rFonts w:hint="eastAsia" w:ascii="仿宋_GB2312" w:hAnsi="黑体" w:eastAsia="仿宋_GB2312"/>
          <w:color w:val="auto"/>
          <w:sz w:val="32"/>
          <w:szCs w:val="32"/>
          <w:highlight w:val="none"/>
        </w:rPr>
        <w:t>）因疫情存在动态变化，疫情防控工作要求也将作出相应调整。如考试前出现新的疫情变化，</w:t>
      </w:r>
      <w:r>
        <w:rPr>
          <w:rFonts w:hint="eastAsia" w:ascii="仿宋_GB2312" w:hAnsi="黑体" w:eastAsia="仿宋_GB2312"/>
          <w:color w:val="auto"/>
          <w:sz w:val="32"/>
          <w:szCs w:val="32"/>
          <w:highlight w:val="none"/>
          <w:lang w:eastAsia="zh-CN"/>
        </w:rPr>
        <w:t>区教育局</w:t>
      </w:r>
      <w:r>
        <w:rPr>
          <w:rFonts w:hint="eastAsia" w:ascii="仿宋_GB2312" w:hAnsi="黑体" w:eastAsia="仿宋_GB2312"/>
          <w:color w:val="auto"/>
          <w:sz w:val="32"/>
          <w:szCs w:val="32"/>
          <w:highlight w:val="none"/>
        </w:rPr>
        <w:t>将及时发布补充通知，进一步明确疫情防控要求，请广大考生密切关注</w:t>
      </w:r>
      <w:r>
        <w:rPr>
          <w:rFonts w:hint="eastAsia" w:ascii="仿宋_GB2312" w:hAnsi="黑体"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、其它事项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（一）相关资格、工作经历等时间的计算，均截至</w:t>
      </w:r>
      <w:r>
        <w:rPr>
          <w:rFonts w:hint="eastAsia" w:ascii="仿宋_GB2312" w:hAnsi="黑体" w:eastAsia="仿宋_GB2312"/>
          <w:color w:val="auto"/>
          <w:sz w:val="32"/>
          <w:szCs w:val="32"/>
          <w:highlight w:val="none"/>
          <w:lang w:val="en-US" w:eastAsia="zh-CN"/>
        </w:rPr>
        <w:t>2021年6月1</w:t>
      </w:r>
      <w:r>
        <w:rPr>
          <w:rFonts w:hint="eastAsia" w:ascii="仿宋_GB2312" w:hAnsi="黑体" w:eastAsia="仿宋_GB2312"/>
          <w:color w:val="auto"/>
          <w:sz w:val="32"/>
          <w:szCs w:val="32"/>
          <w:highlight w:val="none"/>
        </w:rPr>
        <w:t>日。岗位要求取得相关证书的，必须在此日期之前</w:t>
      </w:r>
      <w:r>
        <w:rPr>
          <w:rFonts w:hint="eastAsia" w:ascii="仿宋_GB2312" w:hAnsi="黑体" w:eastAsia="仿宋_GB2312"/>
          <w:color w:val="auto"/>
          <w:sz w:val="32"/>
          <w:szCs w:val="32"/>
          <w:highlight w:val="none"/>
          <w:lang w:eastAsia="zh-CN"/>
        </w:rPr>
        <w:t>通过</w:t>
      </w:r>
      <w:r>
        <w:rPr>
          <w:rFonts w:hint="eastAsia" w:ascii="仿宋_GB2312" w:hAnsi="黑体" w:eastAsia="仿宋_GB2312"/>
          <w:color w:val="auto"/>
          <w:sz w:val="32"/>
          <w:szCs w:val="32"/>
          <w:highlight w:val="none"/>
        </w:rPr>
        <w:t>考试、认定或评审，且必须在资格初审时提供岗位要求的证书（只是</w:t>
      </w:r>
      <w:r>
        <w:rPr>
          <w:rFonts w:hint="eastAsia" w:ascii="仿宋_GB2312" w:hAnsi="黑体" w:eastAsia="仿宋_GB2312"/>
          <w:color w:val="auto"/>
          <w:sz w:val="32"/>
          <w:szCs w:val="32"/>
          <w:highlight w:val="none"/>
          <w:lang w:eastAsia="zh-CN"/>
        </w:rPr>
        <w:t>通过</w:t>
      </w:r>
      <w:r>
        <w:rPr>
          <w:rFonts w:hint="eastAsia" w:ascii="仿宋_GB2312" w:hAnsi="黑体" w:eastAsia="仿宋_GB2312"/>
          <w:color w:val="auto"/>
          <w:sz w:val="32"/>
          <w:szCs w:val="32"/>
          <w:highlight w:val="none"/>
        </w:rPr>
        <w:t>考试、认定或评审但至资格初审时尚未取得证书的，视为不符合要求，岗位另有要求的从其要求），且所取得的证书类别必须与岗位要求相一致。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（二）</w:t>
      </w:r>
      <w:r>
        <w:rPr>
          <w:rFonts w:hint="eastAsia" w:ascii="仿宋_GB2312" w:hAnsi="黑体" w:eastAsia="仿宋_GB2312"/>
          <w:color w:val="auto"/>
          <w:sz w:val="32"/>
          <w:szCs w:val="32"/>
          <w:highlight w:val="none"/>
          <w:lang w:eastAsia="zh-CN"/>
        </w:rPr>
        <w:t>龙华区</w:t>
      </w:r>
      <w:r>
        <w:rPr>
          <w:rFonts w:hint="eastAsia" w:ascii="仿宋_GB2312" w:hAnsi="黑体" w:eastAsia="仿宋_GB2312"/>
          <w:color w:val="auto"/>
          <w:sz w:val="32"/>
          <w:szCs w:val="32"/>
          <w:highlight w:val="none"/>
        </w:rPr>
        <w:t>教育局可根据实际需要，安排聘用人员到</w:t>
      </w:r>
      <w:r>
        <w:rPr>
          <w:rFonts w:hint="eastAsia" w:ascii="仿宋_GB2312" w:hAnsi="黑体" w:eastAsia="仿宋_GB2312"/>
          <w:color w:val="auto"/>
          <w:sz w:val="32"/>
          <w:szCs w:val="32"/>
          <w:highlight w:val="none"/>
          <w:lang w:eastAsia="zh-CN"/>
        </w:rPr>
        <w:t>龙华区其他</w:t>
      </w:r>
      <w:r>
        <w:rPr>
          <w:rFonts w:hint="eastAsia" w:ascii="仿宋_GB2312" w:hAnsi="黑体" w:eastAsia="仿宋_GB2312"/>
          <w:color w:val="auto"/>
          <w:sz w:val="32"/>
          <w:szCs w:val="32"/>
          <w:highlight w:val="none"/>
        </w:rPr>
        <w:t>区属公办中小学工作，不服从安排者不予聘用。办理完</w:t>
      </w:r>
      <w:r>
        <w:rPr>
          <w:rFonts w:hint="eastAsia" w:ascii="仿宋_GB2312" w:hAnsi="黑体" w:eastAsia="仿宋_GB2312"/>
          <w:color w:val="auto"/>
          <w:sz w:val="32"/>
          <w:szCs w:val="32"/>
          <w:highlight w:val="none"/>
          <w:lang w:eastAsia="zh-CN"/>
        </w:rPr>
        <w:t>聘任</w:t>
      </w:r>
      <w:r>
        <w:rPr>
          <w:rFonts w:hint="eastAsia" w:ascii="仿宋_GB2312" w:hAnsi="黑体" w:eastAsia="仿宋_GB2312"/>
          <w:color w:val="auto"/>
          <w:sz w:val="32"/>
          <w:szCs w:val="32"/>
          <w:highlight w:val="none"/>
        </w:rPr>
        <w:t>手续后，须在</w:t>
      </w:r>
      <w:r>
        <w:rPr>
          <w:rFonts w:hint="eastAsia" w:ascii="仿宋_GB2312" w:hAnsi="黑体" w:eastAsia="仿宋_GB2312"/>
          <w:color w:val="auto"/>
          <w:sz w:val="32"/>
          <w:szCs w:val="32"/>
          <w:highlight w:val="none"/>
          <w:lang w:eastAsia="zh-CN"/>
        </w:rPr>
        <w:t>龙华区</w:t>
      </w:r>
      <w:r>
        <w:rPr>
          <w:rFonts w:hint="eastAsia" w:ascii="仿宋_GB2312" w:hAnsi="黑体" w:eastAsia="仿宋_GB2312"/>
          <w:color w:val="auto"/>
          <w:sz w:val="32"/>
          <w:szCs w:val="32"/>
          <w:highlight w:val="none"/>
        </w:rPr>
        <w:t>教育系统服务</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年（学年）以上</w:t>
      </w:r>
      <w:r>
        <w:rPr>
          <w:rFonts w:hint="eastAsia" w:ascii="仿宋_GB2312" w:hAnsi="黑体"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（三）在招考过程中违反招聘规定及本方案规定的单位及应聘者，将按《事业单位公开招聘违纪违规行为处理规定》（人社部令35号）进行处理。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（四）选聘进入我市事业单位常设岗位的工作人员，基本养老和职业年金的养老保障制度按相关规定执行。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（五）本公告所指日期或数字均包含本数。</w:t>
      </w:r>
    </w:p>
    <w:p>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（六）本</w:t>
      </w:r>
      <w:r>
        <w:rPr>
          <w:rFonts w:hint="eastAsia" w:ascii="仿宋_GB2312" w:hAnsi="黑体" w:eastAsia="仿宋_GB2312"/>
          <w:color w:val="auto"/>
          <w:sz w:val="32"/>
          <w:szCs w:val="32"/>
          <w:highlight w:val="none"/>
          <w:lang w:val="en-US" w:eastAsia="zh-CN"/>
        </w:rPr>
        <w:t>公告</w:t>
      </w:r>
      <w:r>
        <w:rPr>
          <w:rFonts w:hint="eastAsia" w:ascii="仿宋_GB2312" w:hAnsi="黑体" w:eastAsia="仿宋_GB2312"/>
          <w:color w:val="auto"/>
          <w:sz w:val="32"/>
          <w:szCs w:val="32"/>
          <w:highlight w:val="none"/>
        </w:rPr>
        <w:t>仅适用于</w:t>
      </w:r>
      <w:r>
        <w:rPr>
          <w:rFonts w:hint="eastAsia" w:ascii="仿宋_GB2312" w:hAnsi="黑体" w:eastAsia="仿宋_GB2312"/>
          <w:color w:val="auto"/>
          <w:sz w:val="32"/>
          <w:szCs w:val="32"/>
          <w:highlight w:val="none"/>
          <w:lang w:eastAsia="zh-CN"/>
        </w:rPr>
        <w:t>2021年6月深圳市龙华区</w:t>
      </w:r>
      <w:r>
        <w:rPr>
          <w:rFonts w:hint="eastAsia" w:ascii="仿宋_GB2312" w:hAnsi="黑体" w:eastAsia="仿宋_GB2312"/>
          <w:color w:val="auto"/>
          <w:sz w:val="32"/>
          <w:szCs w:val="32"/>
          <w:highlight w:val="none"/>
        </w:rPr>
        <w:t>教育</w:t>
      </w:r>
      <w:r>
        <w:rPr>
          <w:rFonts w:hint="eastAsia" w:ascii="仿宋_GB2312" w:hAnsi="黑体" w:eastAsia="仿宋_GB2312"/>
          <w:color w:val="auto"/>
          <w:sz w:val="32"/>
          <w:szCs w:val="32"/>
          <w:highlight w:val="none"/>
          <w:lang w:eastAsia="zh-CN"/>
        </w:rPr>
        <w:t>局</w:t>
      </w:r>
      <w:r>
        <w:rPr>
          <w:rFonts w:hint="eastAsia" w:ascii="仿宋_GB2312" w:hAnsi="黑体" w:eastAsia="仿宋_GB2312"/>
          <w:color w:val="auto"/>
          <w:sz w:val="32"/>
          <w:szCs w:val="32"/>
          <w:highlight w:val="none"/>
        </w:rPr>
        <w:t>公开选聘优秀教师工作，</w:t>
      </w:r>
      <w:r>
        <w:rPr>
          <w:rFonts w:hint="eastAsia" w:ascii="仿宋_GB2312" w:hAnsi="黑体" w:eastAsia="仿宋_GB2312"/>
          <w:color w:val="auto"/>
          <w:sz w:val="32"/>
          <w:szCs w:val="32"/>
          <w:highlight w:val="none"/>
          <w:lang w:eastAsia="zh-CN"/>
        </w:rPr>
        <w:t>由龙华区教育局负责解释。</w:t>
      </w:r>
      <w:r>
        <w:rPr>
          <w:rFonts w:hint="eastAsia" w:ascii="仿宋_GB2312" w:hAnsi="黑体" w:eastAsia="仿宋_GB2312"/>
          <w:color w:val="auto"/>
          <w:sz w:val="32"/>
          <w:szCs w:val="32"/>
          <w:highlight w:val="none"/>
        </w:rPr>
        <w:t>未尽事宜请密切关注</w:t>
      </w:r>
      <w:r>
        <w:rPr>
          <w:rFonts w:hint="eastAsia" w:ascii="仿宋_GB2312" w:hAnsi="仿宋_GB2312" w:eastAsia="仿宋_GB2312" w:cs="仿宋_GB2312"/>
          <w:spacing w:val="15"/>
          <w:kern w:val="0"/>
          <w:sz w:val="32"/>
          <w:szCs w:val="32"/>
          <w:highlight w:val="none"/>
        </w:rPr>
        <w:t>龙华政府在线教育局网站：</w:t>
      </w:r>
      <w:r>
        <w:rPr>
          <w:rFonts w:hint="eastAsia" w:ascii="仿宋_GB2312" w:hAnsi="仿宋_GB2312" w:eastAsia="仿宋_GB2312" w:cs="仿宋_GB2312"/>
          <w:spacing w:val="15"/>
          <w:kern w:val="0"/>
          <w:sz w:val="32"/>
          <w:szCs w:val="32"/>
          <w:highlight w:val="none"/>
        </w:rPr>
        <w:fldChar w:fldCharType="begin"/>
      </w:r>
      <w:r>
        <w:rPr>
          <w:rFonts w:hint="eastAsia" w:ascii="仿宋_GB2312" w:hAnsi="仿宋_GB2312" w:eastAsia="仿宋_GB2312" w:cs="仿宋_GB2312"/>
          <w:spacing w:val="15"/>
          <w:kern w:val="0"/>
          <w:sz w:val="32"/>
          <w:szCs w:val="32"/>
          <w:highlight w:val="none"/>
        </w:rPr>
        <w:instrText xml:space="preserve"> HYPERLINK "http://www.szlhq.gov.cn/bmxxgk/jyj" </w:instrText>
      </w:r>
      <w:r>
        <w:rPr>
          <w:rFonts w:hint="eastAsia" w:ascii="仿宋_GB2312" w:hAnsi="仿宋_GB2312" w:eastAsia="仿宋_GB2312" w:cs="仿宋_GB2312"/>
          <w:spacing w:val="15"/>
          <w:kern w:val="0"/>
          <w:sz w:val="32"/>
          <w:szCs w:val="32"/>
          <w:highlight w:val="none"/>
        </w:rPr>
        <w:fldChar w:fldCharType="separate"/>
      </w:r>
      <w:r>
        <w:rPr>
          <w:rFonts w:hint="eastAsia" w:ascii="仿宋_GB2312" w:hAnsi="仿宋_GB2312" w:eastAsia="仿宋_GB2312" w:cs="仿宋_GB2312"/>
          <w:spacing w:val="15"/>
          <w:kern w:val="0"/>
          <w:sz w:val="32"/>
          <w:szCs w:val="32"/>
          <w:highlight w:val="none"/>
        </w:rPr>
        <w:t>www.szlhq.gov.cn/bmxxgk/jyj</w:t>
      </w:r>
      <w:r>
        <w:rPr>
          <w:rFonts w:hint="eastAsia" w:ascii="仿宋_GB2312" w:hAnsi="仿宋_GB2312" w:eastAsia="仿宋_GB2312" w:cs="仿宋_GB2312"/>
          <w:spacing w:val="15"/>
          <w:kern w:val="0"/>
          <w:sz w:val="32"/>
          <w:szCs w:val="32"/>
          <w:highlight w:val="none"/>
        </w:rPr>
        <w:fldChar w:fldCharType="end"/>
      </w:r>
      <w:r>
        <w:rPr>
          <w:rFonts w:hint="eastAsia" w:ascii="仿宋_GB2312" w:hAnsi="仿宋_GB2312" w:eastAsia="仿宋_GB2312" w:cs="仿宋_GB2312"/>
          <w:spacing w:val="15"/>
          <w:kern w:val="0"/>
          <w:sz w:val="32"/>
          <w:szCs w:val="32"/>
          <w:highlight w:val="none"/>
          <w:lang w:eastAsia="zh-CN"/>
        </w:rPr>
        <w:t>或</w:t>
      </w:r>
      <w:r>
        <w:rPr>
          <w:rFonts w:hint="eastAsia" w:ascii="仿宋_GB2312" w:hAnsi="黑体" w:eastAsia="仿宋_GB2312"/>
          <w:color w:val="auto"/>
          <w:sz w:val="32"/>
          <w:szCs w:val="32"/>
          <w:highlight w:val="none"/>
        </w:rPr>
        <w:t>“龙华教育”微信公众号</w:t>
      </w:r>
      <w:r>
        <w:rPr>
          <w:rFonts w:hint="eastAsia" w:ascii="仿宋_GB2312" w:hAnsi="黑体"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712" w:leftChars="339"/>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联系</w:t>
      </w:r>
      <w:r>
        <w:rPr>
          <w:rFonts w:hint="eastAsia" w:ascii="仿宋_GB2312" w:hAnsi="黑体" w:eastAsia="仿宋_GB2312"/>
          <w:color w:val="auto"/>
          <w:sz w:val="32"/>
          <w:szCs w:val="32"/>
          <w:highlight w:val="none"/>
          <w:lang w:eastAsia="zh-CN"/>
        </w:rPr>
        <w:t>电话</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0755</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23336</w:t>
      </w:r>
      <w:r>
        <w:rPr>
          <w:rFonts w:hint="eastAsia" w:ascii="仿宋_GB2312" w:hAnsi="黑体" w:eastAsia="仿宋_GB2312"/>
          <w:color w:val="auto"/>
          <w:sz w:val="32"/>
          <w:szCs w:val="32"/>
          <w:highlight w:val="none"/>
          <w:lang w:val="en-US" w:eastAsia="zh-CN"/>
        </w:rPr>
        <w:t>291</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石</w:t>
      </w:r>
      <w:r>
        <w:rPr>
          <w:rFonts w:hint="eastAsia" w:ascii="仿宋_GB2312" w:hAnsi="黑体" w:eastAsia="仿宋_GB2312"/>
          <w:color w:val="auto"/>
          <w:sz w:val="32"/>
          <w:szCs w:val="32"/>
          <w:highlight w:val="none"/>
        </w:rPr>
        <w:t>老师）</w:t>
      </w:r>
    </w:p>
    <w:p>
      <w:pPr>
        <w:keepNext w:val="0"/>
        <w:keepLines w:val="0"/>
        <w:pageBreakBefore w:val="0"/>
        <w:kinsoku/>
        <w:wordWrap/>
        <w:overflowPunct/>
        <w:topLinePunct w:val="0"/>
        <w:autoSpaceDE/>
        <w:autoSpaceDN/>
        <w:bidi w:val="0"/>
        <w:adjustRightInd/>
        <w:snapToGrid/>
        <w:spacing w:line="560" w:lineRule="exact"/>
        <w:ind w:left="712" w:leftChars="339"/>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咨询时间：工作日</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9:00—12:00，</w:t>
      </w:r>
      <w:r>
        <w:rPr>
          <w:rFonts w:hint="eastAsia" w:ascii="仿宋_GB2312" w:hAnsi="黑体" w:eastAsia="仿宋_GB2312"/>
          <w:color w:val="auto"/>
          <w:sz w:val="32"/>
          <w:szCs w:val="32"/>
          <w:highlight w:val="none"/>
          <w:lang w:val="en-US" w:eastAsia="zh-CN"/>
        </w:rPr>
        <w:t>14</w:t>
      </w:r>
      <w:r>
        <w:rPr>
          <w:rFonts w:hint="eastAsia" w:ascii="仿宋_GB2312" w:hAnsi="黑体" w:eastAsia="仿宋_GB2312"/>
          <w:color w:val="auto"/>
          <w:sz w:val="32"/>
          <w:szCs w:val="32"/>
          <w:highlight w:val="none"/>
        </w:rPr>
        <w:t>:00—</w:t>
      </w:r>
      <w:r>
        <w:rPr>
          <w:rFonts w:hint="eastAsia" w:ascii="仿宋_GB2312" w:hAnsi="黑体" w:eastAsia="仿宋_GB2312"/>
          <w:color w:val="auto"/>
          <w:sz w:val="32"/>
          <w:szCs w:val="32"/>
          <w:highlight w:val="none"/>
          <w:lang w:val="en-US" w:eastAsia="zh-CN"/>
        </w:rPr>
        <w:t>18</w:t>
      </w:r>
      <w:r>
        <w:rPr>
          <w:rFonts w:hint="eastAsia" w:ascii="仿宋_GB2312" w:hAnsi="黑体" w:eastAsia="仿宋_GB2312"/>
          <w:color w:val="auto"/>
          <w:sz w:val="32"/>
          <w:szCs w:val="32"/>
          <w:highlight w:val="none"/>
        </w:rPr>
        <w:t>:00</w:t>
      </w:r>
    </w:p>
    <w:p>
      <w:pPr>
        <w:keepNext w:val="0"/>
        <w:keepLines w:val="0"/>
        <w:pageBreakBefore w:val="0"/>
        <w:kinsoku/>
        <w:wordWrap/>
        <w:overflowPunct/>
        <w:topLinePunct w:val="0"/>
        <w:autoSpaceDE/>
        <w:autoSpaceDN/>
        <w:bidi w:val="0"/>
        <w:adjustRightInd/>
        <w:snapToGrid/>
        <w:spacing w:line="560" w:lineRule="exact"/>
        <w:ind w:left="712" w:leftChars="339"/>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eastAsia="zh-CN"/>
        </w:rPr>
        <w:t>联系地址：深圳市龙华区观湖街道平安路</w:t>
      </w:r>
      <w:r>
        <w:rPr>
          <w:rFonts w:hint="eastAsia" w:ascii="仿宋_GB2312" w:hAnsi="黑体" w:eastAsia="仿宋_GB2312"/>
          <w:color w:val="auto"/>
          <w:sz w:val="32"/>
          <w:szCs w:val="32"/>
          <w:highlight w:val="none"/>
          <w:lang w:val="en-US" w:eastAsia="zh-CN"/>
        </w:rPr>
        <w:t>33号</w:t>
      </w:r>
    </w:p>
    <w:p>
      <w:pPr>
        <w:keepNext w:val="0"/>
        <w:keepLines w:val="0"/>
        <w:pageBreakBefore w:val="0"/>
        <w:kinsoku/>
        <w:wordWrap/>
        <w:overflowPunct/>
        <w:topLinePunct w:val="0"/>
        <w:autoSpaceDE/>
        <w:autoSpaceDN/>
        <w:bidi w:val="0"/>
        <w:adjustRightInd/>
        <w:snapToGrid/>
        <w:spacing w:line="560" w:lineRule="exact"/>
        <w:ind w:left="712" w:leftChars="339"/>
        <w:jc w:val="left"/>
        <w:textAlignment w:val="auto"/>
        <w:outlineLvl w:val="9"/>
        <w:rPr>
          <w:rFonts w:hint="eastAsia" w:ascii="仿宋_GB2312" w:hAnsi="黑体" w:eastAsia="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1889" w:leftChars="339" w:hanging="1177" w:hangingChars="368"/>
        <w:jc w:val="left"/>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附件：1.深圳市龙华区教育</w:t>
      </w:r>
      <w:r>
        <w:rPr>
          <w:rFonts w:hint="eastAsia" w:ascii="仿宋_GB2312" w:hAnsi="黑体" w:eastAsia="仿宋_GB2312"/>
          <w:color w:val="auto"/>
          <w:sz w:val="32"/>
          <w:szCs w:val="32"/>
          <w:highlight w:val="none"/>
          <w:lang w:val="en-US" w:eastAsia="zh-CN"/>
        </w:rPr>
        <w:t>局</w:t>
      </w:r>
      <w:r>
        <w:rPr>
          <w:rFonts w:hint="eastAsia" w:ascii="仿宋_GB2312" w:hAnsi="黑体" w:eastAsia="仿宋_GB2312"/>
          <w:color w:val="auto"/>
          <w:sz w:val="32"/>
          <w:szCs w:val="32"/>
          <w:highlight w:val="none"/>
          <w:lang w:eastAsia="zh-CN"/>
        </w:rPr>
        <w:t>2021年6月</w:t>
      </w:r>
      <w:r>
        <w:rPr>
          <w:rFonts w:hint="eastAsia" w:ascii="仿宋_GB2312" w:hAnsi="黑体" w:eastAsia="仿宋_GB2312"/>
          <w:color w:val="auto"/>
          <w:sz w:val="32"/>
          <w:szCs w:val="32"/>
          <w:highlight w:val="none"/>
        </w:rPr>
        <w:t>面向</w:t>
      </w:r>
      <w:r>
        <w:rPr>
          <w:rFonts w:hint="eastAsia" w:ascii="仿宋_GB2312" w:hAnsi="黑体" w:eastAsia="仿宋_GB2312"/>
          <w:color w:val="auto"/>
          <w:sz w:val="32"/>
          <w:szCs w:val="32"/>
          <w:highlight w:val="none"/>
          <w:lang w:eastAsia="zh-CN"/>
        </w:rPr>
        <w:t>社会</w:t>
      </w:r>
      <w:r>
        <w:rPr>
          <w:rFonts w:hint="eastAsia" w:ascii="仿宋_GB2312" w:hAnsi="黑体" w:eastAsia="仿宋_GB2312"/>
          <w:color w:val="auto"/>
          <w:sz w:val="32"/>
          <w:szCs w:val="32"/>
          <w:highlight w:val="none"/>
        </w:rPr>
        <w:t>选聘</w:t>
      </w:r>
      <w:r>
        <w:rPr>
          <w:rFonts w:hint="eastAsia" w:ascii="仿宋_GB2312" w:hAnsi="黑体" w:eastAsia="仿宋_GB2312"/>
          <w:color w:val="auto"/>
          <w:sz w:val="32"/>
          <w:szCs w:val="32"/>
          <w:highlight w:val="none"/>
          <w:lang w:eastAsia="zh-CN"/>
        </w:rPr>
        <w:t>优秀</w:t>
      </w:r>
      <w:r>
        <w:rPr>
          <w:rFonts w:hint="eastAsia" w:ascii="仿宋_GB2312" w:hAnsi="黑体" w:eastAsia="仿宋_GB2312"/>
          <w:color w:val="auto"/>
          <w:sz w:val="32"/>
          <w:szCs w:val="32"/>
          <w:highlight w:val="none"/>
        </w:rPr>
        <w:t>教师岗位表</w:t>
      </w:r>
    </w:p>
    <w:p>
      <w:pPr>
        <w:keepNext w:val="0"/>
        <w:keepLines w:val="0"/>
        <w:pageBreakBefore w:val="0"/>
        <w:kinsoku/>
        <w:wordWrap/>
        <w:overflowPunct/>
        <w:topLinePunct w:val="0"/>
        <w:autoSpaceDE/>
        <w:autoSpaceDN/>
        <w:bidi w:val="0"/>
        <w:adjustRightInd/>
        <w:snapToGrid/>
        <w:spacing w:line="560" w:lineRule="exact"/>
        <w:ind w:left="0" w:leftChars="0" w:firstLine="1638" w:firstLineChars="512"/>
        <w:jc w:val="left"/>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olor w:val="auto"/>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560" w:lineRule="exact"/>
        <w:ind w:right="480" w:firstLine="640" w:firstLineChars="200"/>
        <w:jc w:val="right"/>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深圳市</w:t>
      </w:r>
      <w:r>
        <w:rPr>
          <w:rFonts w:ascii="仿宋_GB2312" w:hAnsi="黑体" w:eastAsia="仿宋_GB2312"/>
          <w:color w:val="auto"/>
          <w:sz w:val="32"/>
          <w:szCs w:val="32"/>
          <w:highlight w:val="none"/>
        </w:rPr>
        <w:t>龙华区</w:t>
      </w:r>
      <w:r>
        <w:rPr>
          <w:rFonts w:hint="eastAsia" w:ascii="仿宋_GB2312" w:hAnsi="黑体" w:eastAsia="仿宋_GB2312"/>
          <w:color w:val="auto"/>
          <w:sz w:val="32"/>
          <w:szCs w:val="32"/>
          <w:highlight w:val="none"/>
        </w:rPr>
        <w:t>教育</w:t>
      </w:r>
      <w:r>
        <w:rPr>
          <w:rFonts w:ascii="仿宋_GB2312" w:hAnsi="黑体" w:eastAsia="仿宋_GB2312"/>
          <w:color w:val="auto"/>
          <w:sz w:val="32"/>
          <w:szCs w:val="32"/>
          <w:highlight w:val="none"/>
        </w:rPr>
        <w:t>局</w:t>
      </w:r>
      <w:r>
        <w:rPr>
          <w:rFonts w:hint="eastAsia" w:ascii="仿宋_GB2312" w:hAnsi="黑体" w:eastAsia="仿宋_GB2312"/>
          <w:color w:val="auto"/>
          <w:sz w:val="32"/>
          <w:szCs w:val="32"/>
          <w:highlight w:val="none"/>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right="640" w:firstLine="640" w:firstLineChars="200"/>
        <w:jc w:val="right"/>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eastAsia="zh-CN"/>
        </w:rPr>
        <w:t>2021年6月</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日</w:t>
      </w:r>
      <w:r>
        <w:rPr>
          <w:rFonts w:hint="eastAsia" w:ascii="仿宋_GB2312" w:hAnsi="黑体" w:eastAsia="仿宋_GB2312"/>
          <w:color w:val="auto"/>
          <w:sz w:val="32"/>
          <w:szCs w:val="32"/>
          <w:highlight w:val="none"/>
          <w:lang w:val="en-US" w:eastAsia="zh-CN"/>
        </w:rPr>
        <w:t xml:space="preserve">  </w:t>
      </w:r>
    </w:p>
    <w:p>
      <w:bookmarkStart w:id="0" w:name="_GoBack"/>
      <w:bookmarkEnd w:id="0"/>
    </w:p>
    <w:sectPr>
      <w:footerReference r:id="rId4" w:type="default"/>
      <w:headerReference r:id="rId3" w:type="even"/>
      <w:footerReference r:id="rId5" w:type="even"/>
      <w:pgSz w:w="11906" w:h="16838"/>
      <w:pgMar w:top="2098" w:right="1531" w:bottom="2041"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E48BF"/>
    <w:rsid w:val="79EE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2021-06-03T06:52:00Z</dcterms:created>
  <dc:creator>qzuser</dc:creator>
  <cp:lastModifiedBy>qzuser</cp:lastModifiedBy>
  <dcterms:modified xsi:type="dcterms:W3CDTF">2021-06-03T06:53:15Z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DC0AE81451BF4B3BA084E9DEFDF8AB78</vt:lpwstr>
  </property>
</Properties>
</file>