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附件2：</w:t>
      </w:r>
    </w:p>
    <w:p>
      <w:pPr>
        <w:adjustRightInd w:val="0"/>
        <w:snapToGrid w:val="0"/>
        <w:spacing w:line="38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2021年无锡高新区（新吴区）招聘成熟型教师报名表</w:t>
      </w:r>
    </w:p>
    <w:p>
      <w:pPr>
        <w:adjustRightInd w:val="0"/>
        <w:snapToGrid w:val="0"/>
        <w:spacing w:before="240" w:after="240" w:line="380" w:lineRule="exact"/>
        <w:ind w:right="-454" w:rightChars="-189"/>
        <w:jc w:val="left"/>
        <w:rPr>
          <w:rFonts w:hint="eastAsia" w:ascii="楷体" w:hAnsi="楷体" w:eastAsia="楷体" w:cs="宋体"/>
          <w:sz w:val="40"/>
          <w:szCs w:val="32"/>
        </w:rPr>
      </w:pPr>
      <w:r>
        <w:rPr>
          <w:rFonts w:hint="eastAsia" w:ascii="楷体" w:hAnsi="楷体" w:eastAsia="楷体"/>
          <w:sz w:val="28"/>
          <w:szCs w:val="21"/>
        </w:rPr>
        <w:t>岗位编号</w:t>
      </w:r>
      <w:r>
        <w:rPr>
          <w:rFonts w:hint="eastAsia" w:ascii="楷体" w:hAnsi="楷体" w:eastAsia="楷体"/>
          <w:sz w:val="28"/>
          <w:szCs w:val="21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1"/>
        </w:rPr>
        <w:t xml:space="preserve">              岗位名称 </w:t>
      </w:r>
      <w:r>
        <w:rPr>
          <w:rFonts w:hint="eastAsia" w:ascii="楷体" w:hAnsi="楷体" w:eastAsia="楷体"/>
          <w:sz w:val="28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 w:val="28"/>
          <w:szCs w:val="21"/>
        </w:rPr>
        <w:t xml:space="preserve">      </w:t>
      </w:r>
    </w:p>
    <w:tbl>
      <w:tblPr>
        <w:tblStyle w:val="5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2"/>
        <w:gridCol w:w="6"/>
        <w:gridCol w:w="766"/>
        <w:gridCol w:w="799"/>
        <w:gridCol w:w="1277"/>
        <w:gridCol w:w="1280"/>
        <w:gridCol w:w="250"/>
        <w:gridCol w:w="1110"/>
        <w:gridCol w:w="8"/>
        <w:gridCol w:w="44"/>
        <w:gridCol w:w="1133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120" w:leftChars="-50" w:right="-120" w:righ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120" w:leftChars="-50" w:right="-120" w:righ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120" w:leftChars="-50" w:right="-120" w:righ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240" w:leftChars="-100" w:right="-240" w:rightChars="-100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240" w:leftChars="-100" w:right="-240" w:rightChars="-100"/>
              <w:jc w:val="center"/>
              <w:rPr>
                <w:rFonts w:hint="eastAsia"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240" w:leftChars="-100" w:right="-240" w:rightChars="-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 通 话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等级水平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2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教师资格证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类别及学科</w:t>
            </w:r>
          </w:p>
        </w:tc>
        <w:tc>
          <w:tcPr>
            <w:tcW w:w="131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学段学科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2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31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2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217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最高学位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2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17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213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7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学习经历（从高中填起）</w:t>
            </w: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就读学校</w:t>
            </w: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122" w:leftChars="-5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任教年级及学科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5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参加工作以来获得的区级及以上荣誉情况</w:t>
            </w: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获奖时间</w:t>
            </w: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荣誉称号或奖励名称</w:t>
            </w: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授奖部门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近五年发表论文专著情况</w:t>
            </w: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发表、获奖情况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近三年年度考核情况</w:t>
            </w:r>
          </w:p>
        </w:tc>
        <w:tc>
          <w:tcPr>
            <w:tcW w:w="3496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符合下列哪些报考资格（勾选）：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560" w:firstLineChars="200"/>
              <w:rPr>
                <w:rFonts w:hint="eastAsia"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8"/>
                <w:szCs w:val="28"/>
              </w:rPr>
              <w:t>□具有区级教学、教科研、德育（班主任）新秀及以上称号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560" w:firstLineChars="200"/>
              <w:rPr>
                <w:rFonts w:hint="eastAsia"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8"/>
                <w:szCs w:val="28"/>
              </w:rPr>
              <w:t>□自2016年以来获得地市级教科院（市教研中心）组织的课堂教学比赛大市级二等奖及以上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560" w:firstLineChars="200"/>
              <w:rPr>
                <w:rFonts w:hint="eastAsia"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8"/>
                <w:szCs w:val="28"/>
              </w:rPr>
              <w:t>□在初中或幼儿园毕业班任教三年以上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8"/>
                <w:szCs w:val="28"/>
              </w:rPr>
              <w:t>□在初中或幼儿园完成一轮以上循环教学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26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3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4552" w:type="pct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本人郑重承诺：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3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报考人（签名）：                 年    月    日</w:t>
            </w:r>
          </w:p>
        </w:tc>
      </w:tr>
    </w:tbl>
    <w:p>
      <w:pPr>
        <w:adjustRightInd w:val="0"/>
        <w:snapToGrid w:val="0"/>
        <w:spacing w:line="20" w:lineRule="exact"/>
        <w:rPr>
          <w:rFonts w:hint="eastAsia" w:ascii="楷体_GB2312" w:eastAsia="楷体_GB2312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3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7991338"/>
    <w:rsid w:val="770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bdr w:val="none" w:color="auto" w:sz="0" w:space="0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img2"/>
    <w:basedOn w:val="6"/>
    <w:uiPriority w:val="0"/>
  </w:style>
  <w:style w:type="character" w:customStyle="1" w:styleId="12">
    <w:name w:val="img4"/>
    <w:basedOn w:val="6"/>
    <w:uiPriority w:val="0"/>
  </w:style>
  <w:style w:type="character" w:customStyle="1" w:styleId="13">
    <w:name w:val="img3"/>
    <w:basedOn w:val="6"/>
    <w:uiPriority w:val="0"/>
  </w:style>
  <w:style w:type="character" w:customStyle="1" w:styleId="14">
    <w:name w:val="hover8"/>
    <w:basedOn w:val="6"/>
    <w:uiPriority w:val="0"/>
  </w:style>
  <w:style w:type="character" w:customStyle="1" w:styleId="15">
    <w:name w:val="hover9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1962721ADA0846FFA2AFAE845F982A76</vt:lpwstr>
  </property>
</Properties>
</file>