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13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佛山市南海区招聘机关事业单位辅助工作人员报名登记表</w:t>
      </w:r>
    </w:p>
    <w:p>
      <w:pPr>
        <w:pStyle w:val="13"/>
        <w:jc w:val="left"/>
      </w:pPr>
      <w:r>
        <w:rPr>
          <w:rFonts w:hint="eastAsia" w:ascii="宋体" w:hAnsi="宋体" w:cs="宋体"/>
          <w:kern w:val="0"/>
          <w:sz w:val="24"/>
        </w:rPr>
        <w:t>报考单位：                                           职位代码：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13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13"/>
        <w:widowControl/>
        <w:ind w:firstLine="33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13"/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pStyle w:val="13"/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13"/>
        <w:widowControl/>
        <w:ind w:firstLine="660" w:firstLineChars="3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1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/>
    <w:p>
      <w:bookmarkStart w:id="1" w:name="_GoBack"/>
      <w:bookmarkEnd w:id="1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242B7165"/>
    <w:rsid w:val="30B03F30"/>
    <w:rsid w:val="3D4E02AB"/>
    <w:rsid w:val="44FA569C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2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2021-05-19T03:51:38Z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C443852E01D04D3399AB7B9FBA3E011C</vt:lpwstr>
  </property>
</Properties>
</file>