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hint="eastAsia" w:ascii="new roma" w:hAnsi="new roma" w:eastAsia="方正大标宋简体"/>
          <w:sz w:val="28"/>
          <w:szCs w:val="28"/>
        </w:rPr>
      </w:pPr>
      <w:r>
        <w:rPr>
          <w:rFonts w:hint="eastAsia" w:ascii="方正小标宋_GBK" w:hAnsi="黑体" w:eastAsia="方正小标宋_GBK" w:cs="宋体"/>
          <w:bCs/>
          <w:kern w:val="36"/>
          <w:sz w:val="44"/>
          <w:szCs w:val="48"/>
        </w:rPr>
        <w:t>通州滨江新区幼儿园招聘岗位简介表</w:t>
      </w:r>
    </w:p>
    <w:tbl>
      <w:tblPr>
        <w:tblStyle w:val="7"/>
        <w:tblW w:w="46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80"/>
        <w:gridCol w:w="1180"/>
        <w:gridCol w:w="5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6" w:type="pct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383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276" w:type="pct"/>
            <w:noWrap w:val="0"/>
            <w:vAlign w:val="center"/>
          </w:tcPr>
          <w:p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幼儿教师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3838" w:type="pct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1.35周岁（1986年5月1日以后出生）以下，大专及以上学历（师范类专业优先），并持有幼儿教师资格证书，有教师工作经验，且己参加社会保险的年龄可放宽至40周岁（1981年5月1日以后出生）。</w:t>
            </w:r>
          </w:p>
          <w:p>
            <w:pPr>
              <w:widowControl/>
              <w:spacing w:line="24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76" w:type="pct"/>
            <w:noWrap w:val="0"/>
            <w:vAlign w:val="center"/>
          </w:tcPr>
          <w:p>
            <w:pPr>
              <w:widowControl/>
              <w:spacing w:line="21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>2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保育员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838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 35周岁（1986年5月1日以后出生）以下，具有高中及以上学历（有保育员证者优先录用）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2. 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76" w:type="pct"/>
            <w:noWrap w:val="0"/>
            <w:vAlign w:val="center"/>
          </w:tcPr>
          <w:p>
            <w:pPr>
              <w:spacing w:line="21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3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厨师</w:t>
            </w:r>
          </w:p>
        </w:tc>
        <w:tc>
          <w:tcPr>
            <w:tcW w:w="443" w:type="pct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838" w:type="pct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 40周岁（1981年5月1日以后出生）以下，职中（或高中）及以上学历，具有厨师证，且己参加社会保险的年龄可放宽至45周岁（1976年5月1日以后出生）。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4150EF5"/>
    <w:rsid w:val="0F995513"/>
    <w:rsid w:val="314C2201"/>
    <w:rsid w:val="428B164B"/>
    <w:rsid w:val="50F67EBD"/>
    <w:rsid w:val="5EA061A0"/>
    <w:rsid w:val="62AA4B95"/>
    <w:rsid w:val="675E43B1"/>
    <w:rsid w:val="69456D5F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active"/>
    <w:basedOn w:val="8"/>
    <w:uiPriority w:val="0"/>
    <w:rPr>
      <w:shd w:val="clear" w:fill="CF2626"/>
    </w:rPr>
  </w:style>
  <w:style w:type="character" w:customStyle="1" w:styleId="13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EC0911009D604655A9BD8FD52860B692</vt:lpwstr>
  </property>
</Properties>
</file>