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kern w:val="0"/>
          <w:sz w:val="32"/>
          <w:szCs w:val="32"/>
        </w:rPr>
        <w:t>1</w:t>
      </w:r>
    </w:p>
    <w:p>
      <w:pPr>
        <w:jc w:val="center"/>
        <w:rPr>
          <w:rFonts w:hint="eastAsia" w:ascii="方正小标宋_GBK" w:eastAsia="方正小标宋_GBK" w:cs="方正小标宋_GBK"/>
          <w:bCs/>
          <w:sz w:val="32"/>
          <w:szCs w:val="32"/>
          <w:lang w:eastAsia="zh-CN"/>
        </w:rPr>
      </w:pPr>
      <w:r>
        <w:rPr>
          <w:rFonts w:hint="eastAsia" w:ascii="方正小标宋_GBK" w:hAnsi="仿宋" w:eastAsia="方正小标宋_GBK" w:cs="仿宋_GB2312"/>
          <w:bCs/>
          <w:kern w:val="0"/>
          <w:sz w:val="36"/>
          <w:szCs w:val="36"/>
        </w:rPr>
        <w:t>2021年惠安县</w:t>
      </w:r>
      <w:r>
        <w:rPr>
          <w:rFonts w:hint="eastAsia" w:ascii="方正小标宋_GBK" w:hAnsi="仿宋" w:eastAsia="方正小标宋_GBK" w:cs="仿宋_GB2312"/>
          <w:bCs/>
          <w:kern w:val="0"/>
          <w:sz w:val="36"/>
          <w:szCs w:val="36"/>
          <w:lang w:eastAsia="zh-CN"/>
        </w:rPr>
        <w:t>部分</w:t>
      </w:r>
      <w:r>
        <w:rPr>
          <w:rFonts w:hint="eastAsia" w:ascii="方正小标宋_GBK" w:hAnsi="仿宋" w:eastAsia="方正小标宋_GBK" w:cs="仿宋_GB2312"/>
          <w:bCs/>
          <w:kern w:val="0"/>
          <w:sz w:val="36"/>
          <w:szCs w:val="36"/>
        </w:rPr>
        <w:t>公</w:t>
      </w:r>
      <w:r>
        <w:rPr>
          <w:rFonts w:hint="eastAsia" w:ascii="方正小标宋_GBK" w:hAnsi="仿宋" w:eastAsia="方正小标宋_GBK" w:cs="仿宋_GB2312"/>
          <w:bCs/>
          <w:kern w:val="0"/>
          <w:sz w:val="36"/>
          <w:szCs w:val="36"/>
          <w:lang w:eastAsia="zh-CN"/>
        </w:rPr>
        <w:t>立</w:t>
      </w:r>
      <w:r>
        <w:rPr>
          <w:rFonts w:hint="eastAsia" w:ascii="方正小标宋_GBK" w:hAnsi="仿宋" w:eastAsia="方正小标宋_GBK" w:cs="仿宋_GB2312"/>
          <w:bCs/>
          <w:kern w:val="0"/>
          <w:sz w:val="36"/>
          <w:szCs w:val="36"/>
        </w:rPr>
        <w:t>学</w:t>
      </w:r>
      <w:r>
        <w:rPr>
          <w:rFonts w:hint="eastAsia" w:ascii="方正小标宋_GBK" w:hAnsi="仿宋" w:eastAsia="方正小标宋_GBK" w:cs="仿宋_GB2312"/>
          <w:bCs/>
          <w:kern w:val="0"/>
          <w:sz w:val="36"/>
          <w:szCs w:val="36"/>
          <w:lang w:eastAsia="zh-CN"/>
        </w:rPr>
        <w:t>校</w:t>
      </w:r>
      <w:r>
        <w:rPr>
          <w:rFonts w:hint="eastAsia" w:ascii="方正小标宋_GBK" w:hAnsi="仿宋" w:eastAsia="方正小标宋_GBK" w:cs="仿宋_GB2312"/>
          <w:bCs/>
          <w:kern w:val="0"/>
          <w:sz w:val="36"/>
          <w:szCs w:val="36"/>
        </w:rPr>
        <w:t>专项公开招聘新任教师岗位信息表</w:t>
      </w:r>
      <w:r>
        <w:rPr>
          <w:rFonts w:hint="eastAsia" w:ascii="方正小标宋_GBK" w:hAnsi="仿宋" w:eastAsia="方正小标宋_GBK" w:cs="仿宋_GB2312"/>
          <w:bCs/>
          <w:kern w:val="0"/>
          <w:sz w:val="36"/>
          <w:szCs w:val="36"/>
          <w:lang w:eastAsia="zh-CN"/>
        </w:rPr>
        <w:t>（二）</w:t>
      </w:r>
    </w:p>
    <w:p>
      <w:pPr>
        <w:rPr>
          <w:rFonts w:ascii="仿宋" w:hAnsi="仿宋" w:eastAsia="仿宋"/>
        </w:rPr>
      </w:pPr>
    </w:p>
    <w:tbl>
      <w:tblPr>
        <w:tblStyle w:val="6"/>
        <w:tblW w:w="139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72"/>
        <w:gridCol w:w="737"/>
        <w:gridCol w:w="1050"/>
        <w:gridCol w:w="727"/>
        <w:gridCol w:w="473"/>
        <w:gridCol w:w="458"/>
        <w:gridCol w:w="466"/>
        <w:gridCol w:w="818"/>
        <w:gridCol w:w="871"/>
        <w:gridCol w:w="2924"/>
        <w:gridCol w:w="1881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8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7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经费形式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72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岗位最高级别</w:t>
            </w:r>
          </w:p>
        </w:tc>
        <w:tc>
          <w:tcPr>
            <w:tcW w:w="47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招聘</w:t>
            </w:r>
            <w:r>
              <w:rPr>
                <w:rFonts w:ascii="宋体" w:cs="宋体"/>
                <w:b/>
                <w:bCs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741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所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需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格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条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件</w:t>
            </w:r>
          </w:p>
        </w:tc>
        <w:tc>
          <w:tcPr>
            <w:tcW w:w="205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eastAsia="zh-CN"/>
              </w:rPr>
              <w:t>类报考对象</w:t>
            </w:r>
          </w:p>
        </w:tc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专业要求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其他条件</w:t>
            </w: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学位</w:t>
            </w:r>
          </w:p>
        </w:tc>
        <w:tc>
          <w:tcPr>
            <w:tcW w:w="2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惠安县</w:t>
            </w:r>
          </w:p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财政核拨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中学数学教师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</w:rPr>
              <w:t>级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学士及以上</w:t>
            </w:r>
          </w:p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数学类、教育学类（数学方向）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取得高级中学数学教师资格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高级中学</w:t>
            </w:r>
            <w:r>
              <w:rPr>
                <w:rFonts w:ascii="宋体" w:hAnsi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</w:rPr>
              <w:t>人、惠安四中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惠安县</w:t>
            </w:r>
          </w:p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财政核拨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中学政治教师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</w:rPr>
              <w:t>级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哲学类、马克思主义理论类、政治学类、教育学类（思想政治方向）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取得高级中学政治教师资格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惠安四中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惠安县</w:t>
            </w:r>
          </w:p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财政核拨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中学历史教师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</w:rPr>
              <w:t>级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历史学类、教育学类（历史方向）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取得高级中学历史教师资格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惠安三中、惠安四中各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惠安县</w:t>
            </w:r>
          </w:p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财政核拨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中学地理教师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</w:rPr>
              <w:t>级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地理科学类、教育学类（地理方向）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取得高级中学地理教师资格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惠安一中、荷山中学、高级中学、崇武中学、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惠安四中各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惠安县</w:t>
            </w:r>
          </w:p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教育局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财政核拨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中学物理教师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</w:rPr>
              <w:t>级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不限</w:t>
            </w:r>
          </w:p>
        </w:tc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物理学类、地球物理学类、教育学类（物理方向）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取得高级中学物理教师资格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惠安三中、嘉惠中学、崇武中学各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</w:t>
            </w:r>
          </w:p>
        </w:tc>
      </w:tr>
    </w:tbl>
    <w:p>
      <w:pPr>
        <w:rPr>
          <w:rFonts w:ascii="仿宋" w:hAnsi="仿宋" w:eastAsia="仿宋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304" w:right="1418" w:bottom="869" w:left="1418" w:header="851" w:footer="851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both"/>
      <w:rPr>
        <w:rStyle w:val="10"/>
        <w:rFonts w:hint="eastAsia"/>
        <w:sz w:val="24"/>
      </w:rPr>
    </w:pPr>
  </w:p>
  <w:p>
    <w:pPr>
      <w:pStyle w:val="3"/>
      <w:ind w:right="360" w:firstLine="360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kern w:val="0"/>
        <w:sz w:val="28"/>
        <w:szCs w:val="28"/>
      </w:rPr>
      <w:t xml:space="preserve">- </w:t>
    </w:r>
    <w:r>
      <w:rPr>
        <w:rFonts w:hint="eastAsia" w:ascii="仿宋_GB2312"/>
        <w:kern w:val="0"/>
        <w:sz w:val="28"/>
        <w:szCs w:val="28"/>
      </w:rPr>
      <w:fldChar w:fldCharType="begin"/>
    </w:r>
    <w:r>
      <w:rPr>
        <w:rFonts w:hint="eastAsia" w:ascii="仿宋_GB2312"/>
        <w:kern w:val="0"/>
        <w:sz w:val="28"/>
        <w:szCs w:val="28"/>
      </w:rPr>
      <w:instrText xml:space="preserve"> PAGE </w:instrText>
    </w:r>
    <w:r>
      <w:rPr>
        <w:rFonts w:hint="eastAsia" w:ascii="仿宋_GB2312"/>
        <w:kern w:val="0"/>
        <w:sz w:val="28"/>
        <w:szCs w:val="28"/>
      </w:rPr>
      <w:fldChar w:fldCharType="separate"/>
    </w:r>
    <w:r>
      <w:rPr>
        <w:rFonts w:ascii="仿宋_GB2312"/>
        <w:kern w:val="0"/>
        <w:sz w:val="28"/>
        <w:szCs w:val="28"/>
      </w:rPr>
      <w:t>2</w:t>
    </w:r>
    <w:r>
      <w:rPr>
        <w:rFonts w:hint="eastAsia" w:ascii="仿宋_GB2312"/>
        <w:kern w:val="0"/>
        <w:sz w:val="28"/>
        <w:szCs w:val="28"/>
      </w:rPr>
      <w:fldChar w:fldCharType="end"/>
    </w:r>
    <w:r>
      <w:rPr>
        <w:rFonts w:hint="eastAsia" w:ascii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7D36"/>
    <w:rsid w:val="14392590"/>
    <w:rsid w:val="1BAB44BB"/>
    <w:rsid w:val="45312FE5"/>
    <w:rsid w:val="4D8E7D36"/>
    <w:rsid w:val="5A9820F3"/>
    <w:rsid w:val="717A5BF4"/>
    <w:rsid w:val="7DF17DA9"/>
    <w:rsid w:val="7DF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basedOn w:val="8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2021-05-14T02:01:00Z</dcterms:created>
  <dc:creator>qzuser</dc:creator>
  <cp:lastModifiedBy>qzuser</cp:lastModifiedBy>
  <dcterms:modified xsi:type="dcterms:W3CDTF">2021-05-14T02:43:47Z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94AA783E6B274F78AAC3C617411E3689</vt:lpwstr>
  </property>
</Properties>
</file>