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/>
        <w:rPr>
          <w:rFonts w:hint="eastAsia"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附件3</w:t>
      </w:r>
    </w:p>
    <w:p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6"/>
          <w:szCs w:val="36"/>
        </w:rPr>
      </w:pPr>
    </w:p>
    <w:p>
      <w:pPr>
        <w:spacing w:before="0" w:beforeAutospacing="0" w:after="0"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sz w:val="38"/>
          <w:szCs w:val="38"/>
        </w:rPr>
        <w:t>2021年乐清市教育系统引进高层次紧缺人才报名表</w:t>
      </w:r>
    </w:p>
    <w:p>
      <w:pPr>
        <w:pStyle w:val="2"/>
        <w:spacing w:before="0" w:beforeAutospacing="0" w:after="0" w:line="240" w:lineRule="atLeast"/>
        <w:rPr>
          <w:rFonts w:hint="eastAsia"/>
          <w:sz w:val="11"/>
          <w:szCs w:val="11"/>
        </w:rPr>
      </w:pPr>
    </w:p>
    <w:tbl>
      <w:tblPr>
        <w:tblStyle w:val="6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84"/>
        <w:gridCol w:w="1054"/>
        <w:gridCol w:w="342"/>
        <w:gridCol w:w="844"/>
        <w:gridCol w:w="81"/>
        <w:gridCol w:w="1001"/>
        <w:gridCol w:w="1134"/>
        <w:gridCol w:w="1133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照  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eastAsia="仿宋_GB2312"/>
                <w:i/>
                <w:color w:val="000000"/>
                <w:sz w:val="24"/>
                <w:szCs w:val="24"/>
              </w:rPr>
              <w:t>（直接插入图片）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户 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入党</w:t>
            </w:r>
          </w:p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36" w:type="dxa"/>
            <w:gridSpan w:val="2"/>
            <w:vMerge w:val="restart"/>
            <w:noWrap w:val="0"/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全日制毕业院校及专业</w:t>
            </w:r>
          </w:p>
        </w:tc>
        <w:tc>
          <w:tcPr>
            <w:tcW w:w="1054" w:type="dxa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 科</w:t>
            </w:r>
          </w:p>
        </w:tc>
        <w:tc>
          <w:tcPr>
            <w:tcW w:w="662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36" w:type="dxa"/>
            <w:gridSpan w:val="2"/>
            <w:vMerge w:val="continue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硕 士</w:t>
            </w:r>
          </w:p>
        </w:tc>
        <w:tc>
          <w:tcPr>
            <w:tcW w:w="662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36" w:type="dxa"/>
            <w:gridSpan w:val="2"/>
            <w:vMerge w:val="continue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博 士</w:t>
            </w:r>
          </w:p>
        </w:tc>
        <w:tc>
          <w:tcPr>
            <w:tcW w:w="6621" w:type="dxa"/>
            <w:gridSpan w:val="7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1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报考岗位（岗位代码）</w:t>
            </w:r>
          </w:p>
        </w:tc>
        <w:tc>
          <w:tcPr>
            <w:tcW w:w="6621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before="0" w:beforeAutospacing="0"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621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beforeAutospacing="0" w:after="0"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（历届生填写，同时写明目前居住地点）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exac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59" w:type="dxa"/>
            <w:gridSpan w:val="9"/>
            <w:noWrap w:val="0"/>
            <w:vAlign w:val="top"/>
          </w:tcPr>
          <w:p>
            <w:pPr>
              <w:topLinePunct/>
              <w:spacing w:before="0" w:beforeAutospacing="0" w:after="0"/>
              <w:ind w:left="-105" w:leftChars="-50" w:right="-105" w:rightChars="-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1"/>
              </w:rPr>
              <w:t xml:space="preserve">（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从高中阶段开始填写，填写时删除一下范本）</w:t>
            </w:r>
          </w:p>
          <w:p>
            <w:pPr>
              <w:topLinePunct/>
              <w:spacing w:before="0" w:beforeAutospacing="0" w:after="0"/>
              <w:ind w:left="-105" w:leftChars="-50" w:right="-105" w:rightChars="-50" w:firstLine="240" w:firstLineChars="1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例如：2007.09--2010.08  XX省XX市XX中学学生</w:t>
            </w:r>
          </w:p>
          <w:p>
            <w:pPr>
              <w:topLinePunct/>
              <w:spacing w:before="0" w:beforeAutospacing="0" w:after="0"/>
              <w:ind w:left="-105" w:leftChars="-50" w:right="-105" w:rightChars="-50" w:firstLine="1080" w:firstLineChars="4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2010.09--2014.08  XX大学XX专业大学本科学生</w:t>
            </w:r>
          </w:p>
          <w:p>
            <w:pPr>
              <w:topLinePunct/>
              <w:spacing w:before="0" w:beforeAutospacing="0" w:after="0"/>
              <w:ind w:left="-105" w:leftChars="-50" w:right="-105" w:rightChars="-50" w:firstLine="1080" w:firstLineChars="4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2014.09--2017.08  XX大学XX专业硕士研究生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59" w:type="dxa"/>
            <w:gridSpan w:val="9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759" w:type="dxa"/>
            <w:gridSpan w:val="9"/>
            <w:noWrap w:val="0"/>
            <w:vAlign w:val="top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（主要是发表论文、参与课题研究、参加社会实践以及工作表现等情况）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家庭主要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成员及重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要社会关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9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1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229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报考人承诺</w:t>
            </w:r>
          </w:p>
        </w:tc>
        <w:tc>
          <w:tcPr>
            <w:tcW w:w="6621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229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资格审核意见</w:t>
            </w:r>
          </w:p>
        </w:tc>
        <w:tc>
          <w:tcPr>
            <w:tcW w:w="662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before="312" w:beforeLines="100" w:beforeAutospacing="0" w:after="0" w:line="1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审核人签名：</w:t>
            </w:r>
          </w:p>
          <w:p>
            <w:pPr>
              <w:spacing w:before="312" w:beforeLines="100" w:beforeAutospacing="0" w:after="0" w:line="1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年   月  日</w:t>
            </w:r>
          </w:p>
        </w:tc>
      </w:tr>
    </w:tbl>
    <w:p>
      <w:pPr>
        <w:rPr>
          <w:rFonts w:ascii="Times New Roman" w:hAnsi="Times New Roman" w:eastAsia="仿宋_GB2312"/>
          <w:b/>
          <w:color w:val="000000"/>
          <w:szCs w:val="32"/>
        </w:rPr>
        <w:sectPr>
          <w:footerReference r:id="rId3" w:type="default"/>
          <w:pgSz w:w="11906" w:h="16838"/>
          <w:pgMar w:top="1587" w:right="1474" w:bottom="158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b/>
          <w:color w:val="000000"/>
          <w:szCs w:val="32"/>
        </w:rPr>
        <w:t>注：填写前，请仔细阅读《填写说明》。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《报名登记表》填写说明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1．姓名栏，以身份证上的名字为准。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2．户籍栏，填写户口本所在地，某省某县（市）或某市某区。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3．入党时间栏，填写支部大会决定接收为预备党员的时间。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4．照片栏，粘贴本人近期正面1寸免冠彩色照片。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5．健康状况、婚否、手机、邮箱必填。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6．全日制毕业院校及专业栏，本科，硕、博研究生就读院校及专业全称。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7．报考单位及岗位，根据公告所列需求岗位填写。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8．现工作单位及职务栏，由往届毕业生填写，应届毕业生不需填写。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9．个人简历栏，从高中开始填写到现在，要写明起止时间，并相互衔接。样式：2000.07—2003.07 某某省某某市某某中学学生（担任××职务）。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10．奖惩情况栏，填写何年何月由哪一级授予什么奖励或处分处理。荣誉称号须是县（市、区）级以上党委、政府授予的，应届生须院（系）以上授予的。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11．自我介绍栏，主要填写发表论文、参与课题研究、参加社会实践以及工作表现等情况。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12．家庭主要成员及重要社会关系栏，填写配偶、子女、父母、兄弟姐妹等有关情况。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13．详细通讯地址栏，涉及以后档案转接等，须填写清楚。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14．资格审核意见和审核人由招录单位填写。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0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15．书面提供此表时，请用A4纸正反双面打印。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</w:p>
    <w:p>
      <w:bookmarkStart w:id="0" w:name="_GoBack"/>
      <w:bookmarkEnd w:id="0"/>
    </w:p>
    <w:sectPr>
      <w:headerReference r:id="rId4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beforeAutospacing="0" w:after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- 41 -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- 41 -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0BB227AB"/>
    <w:rsid w:val="139A0122"/>
    <w:rsid w:val="144872D3"/>
    <w:rsid w:val="22F232D4"/>
    <w:rsid w:val="31383F15"/>
    <w:rsid w:val="364060CC"/>
    <w:rsid w:val="36C57339"/>
    <w:rsid w:val="4A0534FA"/>
    <w:rsid w:val="5D3F74FC"/>
    <w:rsid w:val="6CF34F18"/>
    <w:rsid w:val="738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after"/>
    <w:basedOn w:val="7"/>
    <w:uiPriority w:val="0"/>
    <w:rPr>
      <w:bdr w:val="single" w:color="auto" w:sz="48" w:space="0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23113E14D5E747CAB5C3A23875130E82</vt:lpwstr>
  </property>
</Properties>
</file>