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2021年嘉善县教师招聘信息</w:t>
      </w:r>
    </w:p>
    <w:tbl>
      <w:tblPr>
        <w:tblW w:w="79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795"/>
        <w:gridCol w:w="1378"/>
        <w:gridCol w:w="53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（人数）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中职语文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（4人）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嘉善中等专业技术学校2人、嘉善信息技术工程学校2人。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中职数学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（2人）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嘉善中等专业技术学校1人、嘉善信息技术工程学校1人。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小学语文1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（7人）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实验小学1人、城西小学1人、惠民小学1人、大通小学1人、大舜小学1人、里泽中心学校（小）1人、大云中心学校（小）1人。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小学语文2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（7人）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城西小学1人、大舜小学2人、干窑小学1人、姚庄中心学校（小）1人、大云中心学校（小）1人、西塘小学1人。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小学语文3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（6人）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城西小学1人、大舜小学1人、干窑小学1人、里泽中心学校（小）1人、姚庄中心学校（小）1人、大云中心学校（小）1人。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小学数学1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（6人）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实验小学1人、城西小学1人、大通小学1人、干窑小学1人、天凝小学1人、姚庄中心学校（小）1人。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小学数学2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（6人）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吴镇教育集团泗洲小学1、杜鹃小学1人、惠民小学1人、大舜小学1人、姚庄中心学校（小）1人、洪溪小学1人。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小学音乐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（2人）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姚庄中心学校1人、陶庄小学1人。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小学体育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（2人）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里泽中心校1人、丁栅中心校1人。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附件2：2021年嘉善县教师招聘登记表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编号： NO. X2021            </w:t>
      </w:r>
    </w:p>
    <w:tbl>
      <w:tblPr>
        <w:tblW w:w="2244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0"/>
        <w:gridCol w:w="2457"/>
        <w:gridCol w:w="1987"/>
        <w:gridCol w:w="289"/>
        <w:gridCol w:w="181"/>
        <w:gridCol w:w="1409"/>
        <w:gridCol w:w="1156"/>
        <w:gridCol w:w="795"/>
        <w:gridCol w:w="1120"/>
        <w:gridCol w:w="723"/>
        <w:gridCol w:w="253"/>
        <w:gridCol w:w="1734"/>
        <w:gridCol w:w="1987"/>
        <w:gridCol w:w="434"/>
        <w:gridCol w:w="473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应聘岗位</w:t>
            </w: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代码</w:t>
            </w:r>
          </w:p>
        </w:tc>
        <w:tc>
          <w:tcPr>
            <w:tcW w:w="25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  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3405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全日制学历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25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师范类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教师资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格种类　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号码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毕业生生源所在地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通讯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地址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有 无 回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避 关 系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考生与招考单位领导人员有直系血亲、三代以内旁系血亲、近姻亲关系者请填写，如没有则填写无。未如实填写将影响考生录用，后果自负。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学习简历（应从初中开始填写）</w:t>
            </w:r>
          </w:p>
        </w:tc>
        <w:tc>
          <w:tcPr>
            <w:tcW w:w="7995" w:type="dxa"/>
            <w:gridSpan w:val="1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符合相应的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应聘条件 </w:t>
            </w:r>
          </w:p>
        </w:tc>
        <w:tc>
          <w:tcPr>
            <w:tcW w:w="7995" w:type="dxa"/>
            <w:gridSpan w:val="1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教育局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资格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初审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3105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同  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   月   日</w:t>
            </w: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教育局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资格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复审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  </w:t>
            </w:r>
          </w:p>
        </w:tc>
        <w:tc>
          <w:tcPr>
            <w:tcW w:w="3690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同  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   月   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&amp;quot">
    <w:altName w:val="Courier New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4A63D2B"/>
    <w:rsid w:val="1DB62377"/>
    <w:rsid w:val="23642F4F"/>
    <w:rsid w:val="299800AB"/>
    <w:rsid w:val="2AF948F4"/>
    <w:rsid w:val="347228EA"/>
    <w:rsid w:val="46C228E7"/>
    <w:rsid w:val="65587CE0"/>
    <w:rsid w:val="68F81486"/>
    <w:rsid w:val="697F6A9D"/>
    <w:rsid w:val="69CA62CF"/>
    <w:rsid w:val="6EAB20CE"/>
    <w:rsid w:val="709B6B82"/>
    <w:rsid w:val="734D29BB"/>
    <w:rsid w:val="7C91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datetime"/>
    <w:basedOn w:val="8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E3573D93897F4242AF7B30400806A765</vt:lpwstr>
  </property>
</Properties>
</file>