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证       明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兹有我学区教育工作督导室所辖　　　　    　　学校纳入2008年9月规范管理的代课教师　　　　 ，性别   、出生于      年　月　日，具有    学历，累计代课年限　　年，具有     教师资格， 2017－2018、2018－2019、2019－2020学年度年度考核等次分别为                  。</w:t>
      </w:r>
    </w:p>
    <w:p>
      <w:pPr>
        <w:ind w:left="638" w:leftChars="3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任教学校</w:t>
      </w:r>
      <w:r>
        <w:rPr>
          <w:rFonts w:hint="eastAsia" w:ascii="仿宋_GB2312" w:eastAsia="仿宋_GB2312"/>
          <w:sz w:val="28"/>
          <w:szCs w:val="28"/>
        </w:rPr>
        <w:t>（盖章）</w:t>
      </w:r>
      <w:r>
        <w:rPr>
          <w:rFonts w:hint="eastAsia" w:ascii="仿宋_GB2312" w:eastAsia="仿宋_GB2312"/>
          <w:sz w:val="32"/>
          <w:szCs w:val="32"/>
        </w:rPr>
        <w:t xml:space="preserve">            学区教育工作督导室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ind w:left="638" w:leftChars="304"/>
        <w:rPr>
          <w:rFonts w:hint="eastAsia" w:ascii="仿宋_GB2312" w:eastAsia="仿宋_GB2312"/>
          <w:sz w:val="32"/>
          <w:szCs w:val="32"/>
        </w:rPr>
      </w:pPr>
    </w:p>
    <w:p>
      <w:pPr>
        <w:ind w:left="640" w:hanging="640" w:hanging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任教学校校长</w:t>
      </w:r>
      <w:r>
        <w:rPr>
          <w:rFonts w:hint="eastAsia" w:ascii="仿宋_GB2312" w:eastAsia="仿宋_GB2312"/>
          <w:sz w:val="28"/>
          <w:szCs w:val="28"/>
        </w:rPr>
        <w:t xml:space="preserve">（签字）： </w:t>
      </w:r>
      <w:r>
        <w:rPr>
          <w:rFonts w:hint="eastAsia" w:ascii="仿宋_GB2312" w:eastAsia="仿宋_GB2312"/>
          <w:sz w:val="32"/>
          <w:szCs w:val="32"/>
        </w:rPr>
        <w:t xml:space="preserve">        学区教育工作督导室主任</w:t>
      </w:r>
      <w:r>
        <w:rPr>
          <w:rFonts w:hint="eastAsia" w:ascii="仿宋_GB2312" w:eastAsia="仿宋_GB2312"/>
          <w:sz w:val="28"/>
          <w:szCs w:val="28"/>
        </w:rPr>
        <w:t xml:space="preserve">（签字）：             </w:t>
      </w:r>
    </w:p>
    <w:p>
      <w:pPr>
        <w:ind w:left="640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>
      <w:pPr>
        <w:ind w:left="640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ind w:left="638" w:leftChars="304" w:firstLine="4960" w:firstLineChars="1550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2021年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&amp;quot">
    <w:altName w:val="Courier New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4A63D2B"/>
    <w:rsid w:val="1DB62377"/>
    <w:rsid w:val="23642F4F"/>
    <w:rsid w:val="299800AB"/>
    <w:rsid w:val="2AF948F4"/>
    <w:rsid w:val="347228EA"/>
    <w:rsid w:val="46C228E7"/>
    <w:rsid w:val="65587CE0"/>
    <w:rsid w:val="68F81486"/>
    <w:rsid w:val="697F6A9D"/>
    <w:rsid w:val="69CA62CF"/>
    <w:rsid w:val="6EAB20CE"/>
    <w:rsid w:val="709B6B82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datetime"/>
    <w:basedOn w:val="8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29CCCB3F973844E6AF7C2B3336581081</vt:lpwstr>
  </property>
</Properties>
</file>